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styles.xml" ContentType="application/vnd.openxmlformats-officedocument.wordprocessingml.styles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.xml" ContentType="application/vnd.ms-office.activeX+xml"/>
  <Override PartName="/word/activeX/activeX2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446C" w14:textId="233D4FB0" w:rsidR="002F3182" w:rsidRPr="002F3182" w:rsidRDefault="00C07829">
      <w:pPr>
        <w:rPr>
          <w:rFonts w:ascii="Tahoma" w:hAnsi="Tahoma" w:cs="Tahoma"/>
          <w:b/>
          <w:bCs/>
          <w:sz w:val="24"/>
          <w:szCs w:val="24"/>
        </w:rPr>
      </w:pPr>
      <w:r w:rsidRPr="002F3182">
        <w:rPr>
          <w:rFonts w:ascii="Tahoma" w:hAnsi="Tahoma" w:cs="Tahoma"/>
          <w:b/>
          <w:bCs/>
          <w:sz w:val="24"/>
          <w:szCs w:val="24"/>
        </w:rPr>
        <w:t>10 Fragen zum Drehstromasynchronmotor</w:t>
      </w:r>
    </w:p>
    <w:p w14:paraId="238B4477" w14:textId="110EA335" w:rsidR="00C07829" w:rsidRPr="002F3182" w:rsidRDefault="00C07829" w:rsidP="002F318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F3182">
        <w:rPr>
          <w:rFonts w:ascii="Tahoma" w:hAnsi="Tahoma" w:cs="Tahoma"/>
          <w:b/>
          <w:bCs/>
          <w:sz w:val="20"/>
          <w:szCs w:val="20"/>
        </w:rPr>
        <w:t>Frage 1</w:t>
      </w:r>
    </w:p>
    <w:p w14:paraId="4120D8B7" w14:textId="2CA198C8" w:rsidR="00C07829" w:rsidRPr="00C07829" w:rsidRDefault="00C07829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 xml:space="preserve">Ein Drehstromasynchronmotor hat laut seinem Leistungsschild eine Bemessungsdrehzahl von </w:t>
      </w:r>
    </w:p>
    <w:p w14:paraId="2426C18B" w14:textId="77777777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 xml:space="preserve">700 1/min. </w:t>
      </w:r>
    </w:p>
    <w:p w14:paraId="7DDBBBE5" w14:textId="77777777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 xml:space="preserve">Wie groß ist seine Polpaarzahl? </w:t>
      </w:r>
    </w:p>
    <w:p w14:paraId="71C44E8D" w14:textId="51C4EA84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 xml:space="preserve">p= </w:t>
      </w:r>
      <w:r w:rsidRPr="00C07829">
        <w:rPr>
          <w:rFonts w:ascii="Tahoma" w:eastAsia="Times New Roman" w:hAnsi="Tahoma" w:cs="Tahoma"/>
          <w:sz w:val="20"/>
          <w:szCs w:val="20"/>
        </w:rPr>
        <w:object w:dxaOrig="225" w:dyaOrig="225" w14:anchorId="37F15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55.2pt;height:18pt" o:ole="">
            <v:imagedata r:id="rId4" o:title=""/>
          </v:shape>
          <w:control r:id="rId5" w:name="DefaultOcxName" w:shapeid="_x0000_i1099"/>
        </w:object>
      </w:r>
    </w:p>
    <w:p w14:paraId="5A13B709" w14:textId="2E3A0D99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042876D6" w14:textId="2B0D942F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Frage 2</w:t>
      </w:r>
    </w:p>
    <w:p w14:paraId="4AD8DF25" w14:textId="77777777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 xml:space="preserve">Ein Drehstromasynchronmotor hat eine Synchrondrehzahl von 1500 1/min. </w:t>
      </w:r>
    </w:p>
    <w:p w14:paraId="7CF558B1" w14:textId="0E3DE68D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 xml:space="preserve">Wie viele Spulen beinhaltet der Ständer? Antwort: </w:t>
      </w:r>
      <w:r w:rsidRPr="00C07829">
        <w:rPr>
          <w:rFonts w:ascii="Tahoma" w:eastAsia="Times New Roman" w:hAnsi="Tahoma" w:cs="Tahoma"/>
          <w:sz w:val="20"/>
          <w:szCs w:val="20"/>
        </w:rPr>
        <w:object w:dxaOrig="225" w:dyaOrig="225" w14:anchorId="0B811A37">
          <v:shape id="_x0000_i1103" type="#_x0000_t75" style="width:55.2pt;height:18pt" o:ole="">
            <v:imagedata r:id="rId4" o:title=""/>
          </v:shape>
          <w:control r:id="rId6" w:name="DefaultOcxName2" w:shapeid="_x0000_i1103"/>
        </w:object>
      </w:r>
    </w:p>
    <w:p w14:paraId="6B587EBA" w14:textId="2907CDE5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 xml:space="preserve">Um welchen Winkel sind die Spulen gegeneinander versetzt? Antwort: </w:t>
      </w:r>
      <w:r w:rsidRPr="00C07829">
        <w:rPr>
          <w:rFonts w:ascii="Tahoma" w:eastAsia="Times New Roman" w:hAnsi="Tahoma" w:cs="Tahoma"/>
          <w:sz w:val="20"/>
          <w:szCs w:val="20"/>
        </w:rPr>
        <w:object w:dxaOrig="225" w:dyaOrig="225" w14:anchorId="72D75B5C">
          <v:shape id="_x0000_i1107" type="#_x0000_t75" style="width:55.2pt;height:18pt" o:ole="">
            <v:imagedata r:id="rId4" o:title=""/>
          </v:shape>
          <w:control r:id="rId7" w:name="DefaultOcxName1" w:shapeid="_x0000_i1107"/>
        </w:object>
      </w:r>
    </w:p>
    <w:p w14:paraId="26FDC681" w14:textId="70B51CB4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6F1B0E10" w14:textId="77777777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9A0A50A" w14:textId="77777777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Frage 3</w:t>
      </w:r>
    </w:p>
    <w:p w14:paraId="3144DAD2" w14:textId="6AAF140A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Durch welches bekannte Prinzip wird im Läufer eines Drehstromasynchronmotors der Strom erzeugt?</w:t>
      </w:r>
    </w:p>
    <w:p w14:paraId="398B742B" w14:textId="33DED657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</w:rPr>
        <w:object w:dxaOrig="225" w:dyaOrig="225" w14:anchorId="3FAF727E">
          <v:shape id="_x0000_i1110" type="#_x0000_t75" style="width:18pt;height:15.6pt" o:ole="">
            <v:imagedata r:id="rId8" o:title=""/>
          </v:shape>
          <w:control r:id="rId9" w:name="DefaultOcxName4" w:shapeid="_x0000_i1110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Inhibition</w: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07829">
        <w:rPr>
          <w:rFonts w:ascii="Tahoma" w:eastAsia="Times New Roman" w:hAnsi="Tahoma" w:cs="Tahoma"/>
          <w:sz w:val="20"/>
          <w:szCs w:val="20"/>
        </w:rPr>
        <w:object w:dxaOrig="225" w:dyaOrig="225" w14:anchorId="48C829BC">
          <v:shape id="_x0000_i1113" type="#_x0000_t75" style="width:18pt;height:15.6pt" o:ole="">
            <v:imagedata r:id="rId8" o:title=""/>
          </v:shape>
          <w:control r:id="rId10" w:name="DefaultOcxName11" w:shapeid="_x0000_i1113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Intonation</w: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07829">
        <w:rPr>
          <w:rFonts w:ascii="Tahoma" w:eastAsia="Times New Roman" w:hAnsi="Tahoma" w:cs="Tahoma"/>
          <w:sz w:val="20"/>
          <w:szCs w:val="20"/>
        </w:rPr>
        <w:object w:dxaOrig="225" w:dyaOrig="225" w14:anchorId="41F5E298">
          <v:shape id="_x0000_i1116" type="#_x0000_t75" style="width:18pt;height:15.6pt" o:ole="">
            <v:imagedata r:id="rId8" o:title=""/>
          </v:shape>
          <w:control r:id="rId11" w:name="DefaultOcxName21" w:shapeid="_x0000_i1116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Induktion</w: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07829">
        <w:rPr>
          <w:rFonts w:ascii="Tahoma" w:eastAsia="Times New Roman" w:hAnsi="Tahoma" w:cs="Tahoma"/>
          <w:sz w:val="20"/>
          <w:szCs w:val="20"/>
        </w:rPr>
        <w:object w:dxaOrig="225" w:dyaOrig="225" w14:anchorId="1102BE22">
          <v:shape id="_x0000_i1119" type="#_x0000_t75" style="width:18pt;height:15.6pt" o:ole="">
            <v:imagedata r:id="rId8" o:title=""/>
          </v:shape>
          <w:control r:id="rId12" w:name="DefaultOcxName3" w:shapeid="_x0000_i1119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 xml:space="preserve">Installation </w:t>
      </w:r>
    </w:p>
    <w:p w14:paraId="7997EC10" w14:textId="02E84F92" w:rsidR="00C07829" w:rsidRPr="002F3182" w:rsidRDefault="00C07829">
      <w:pPr>
        <w:rPr>
          <w:rFonts w:ascii="Tahoma" w:hAnsi="Tahoma" w:cs="Tahoma"/>
          <w:sz w:val="20"/>
          <w:szCs w:val="20"/>
        </w:rPr>
      </w:pPr>
    </w:p>
    <w:p w14:paraId="7C0DDFB0" w14:textId="77777777" w:rsidR="00C07829" w:rsidRPr="002F3182" w:rsidRDefault="00C07829" w:rsidP="002F318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F3182">
        <w:rPr>
          <w:rFonts w:ascii="Tahoma" w:hAnsi="Tahoma" w:cs="Tahoma"/>
          <w:b/>
          <w:bCs/>
          <w:sz w:val="20"/>
          <w:szCs w:val="20"/>
        </w:rPr>
        <w:t>Frage 4</w:t>
      </w:r>
    </w:p>
    <w:p w14:paraId="6F317A79" w14:textId="1D12FA02" w:rsidR="00C07829" w:rsidRPr="00C07829" w:rsidRDefault="00C07829" w:rsidP="00C07829">
      <w:pPr>
        <w:rPr>
          <w:rFonts w:ascii="Tahoma" w:hAnsi="Tahoma" w:cs="Tahoma"/>
          <w:sz w:val="20"/>
          <w:szCs w:val="20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In technischen Unterlagen eines Motorenherstellers wird der Drehstromasynchronmotor mit Käfigläufer als robust, kostengünstig und wartungsarm bezeichnet.</w:t>
      </w:r>
    </w:p>
    <w:p w14:paraId="58346373" w14:textId="77777777" w:rsidR="00C07829" w:rsidRPr="00C07829" w:rsidRDefault="00C07829" w:rsidP="00C078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Warum hat er diese positiven Eigenschaften? (mehrere richtige Antworten)</w:t>
      </w:r>
    </w:p>
    <w:p w14:paraId="6CD81767" w14:textId="7E289E89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</w:rPr>
        <w:object w:dxaOrig="225" w:dyaOrig="225" w14:anchorId="030E7447">
          <v:shape id="_x0000_i1122" type="#_x0000_t75" style="width:18pt;height:15.6pt" o:ole="">
            <v:imagedata r:id="rId13" o:title=""/>
          </v:shape>
          <w:control r:id="rId14" w:name="DefaultOcxName5" w:shapeid="_x0000_i1122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Der DASM hat einen Permanentmagneten im Läufer.</w: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07829">
        <w:rPr>
          <w:rFonts w:ascii="Tahoma" w:eastAsia="Times New Roman" w:hAnsi="Tahoma" w:cs="Tahoma"/>
          <w:sz w:val="20"/>
          <w:szCs w:val="20"/>
        </w:rPr>
        <w:object w:dxaOrig="225" w:dyaOrig="225" w14:anchorId="5C8F6BD5">
          <v:shape id="_x0000_i1125" type="#_x0000_t75" style="width:18pt;height:15.6pt" o:ole="">
            <v:imagedata r:id="rId13" o:title=""/>
          </v:shape>
          <w:control r:id="rId15" w:name="DefaultOcxName12" w:shapeid="_x0000_i1125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Der DASM dreht sich nur sehr langsam.</w: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07829">
        <w:rPr>
          <w:rFonts w:ascii="Tahoma" w:eastAsia="Times New Roman" w:hAnsi="Tahoma" w:cs="Tahoma"/>
          <w:sz w:val="20"/>
          <w:szCs w:val="20"/>
        </w:rPr>
        <w:object w:dxaOrig="225" w:dyaOrig="225" w14:anchorId="0528B263">
          <v:shape id="_x0000_i1128" type="#_x0000_t75" style="width:18pt;height:15.6pt" o:ole="">
            <v:imagedata r:id="rId13" o:title=""/>
          </v:shape>
          <w:control r:id="rId16" w:name="DefaultOcxName22" w:shapeid="_x0000_i1128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Der DASM hat keine aufwändigen Wicklungen im Läufer.</w: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07829">
        <w:rPr>
          <w:rFonts w:ascii="Tahoma" w:eastAsia="Times New Roman" w:hAnsi="Tahoma" w:cs="Tahoma"/>
          <w:sz w:val="20"/>
          <w:szCs w:val="20"/>
        </w:rPr>
        <w:object w:dxaOrig="225" w:dyaOrig="225" w14:anchorId="05502894">
          <v:shape id="_x0000_i1131" type="#_x0000_t75" style="width:18pt;height:15.6pt" o:ole="">
            <v:imagedata r:id="rId13" o:title=""/>
          </v:shape>
          <w:control r:id="rId17" w:name="DefaultOcxName31" w:shapeid="_x0000_i1131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 xml:space="preserve">Der DASM hat keinen Kommutator. </w:t>
      </w:r>
    </w:p>
    <w:p w14:paraId="679CD87D" w14:textId="072A1DD0" w:rsidR="00C213A6" w:rsidRPr="002F3182" w:rsidRDefault="00C213A6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75C66556" w14:textId="572A9DF6" w:rsidR="00C213A6" w:rsidRPr="002F3182" w:rsidRDefault="00C213A6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18FABAD0" w14:textId="1936BC51" w:rsidR="00C213A6" w:rsidRPr="002F3182" w:rsidRDefault="00C213A6" w:rsidP="00C0782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Frage 5</w:t>
      </w:r>
    </w:p>
    <w:p w14:paraId="41D3DEF7" w14:textId="40D567EE" w:rsidR="00C213A6" w:rsidRPr="00C213A6" w:rsidRDefault="00C213A6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213A6">
        <w:rPr>
          <w:rFonts w:ascii="Tahoma" w:eastAsia="Times New Roman" w:hAnsi="Tahoma" w:cs="Tahoma"/>
          <w:sz w:val="20"/>
          <w:szCs w:val="20"/>
          <w:lang w:eastAsia="de-DE"/>
        </w:rPr>
        <w:t>Was versteht man unter der sogenannten Synchrondrehzahl?</w:t>
      </w:r>
    </w:p>
    <w:p w14:paraId="781D843E" w14:textId="3A434721" w:rsidR="00C213A6" w:rsidRPr="00C213A6" w:rsidRDefault="00C213A6" w:rsidP="00C213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213A6">
        <w:rPr>
          <w:rFonts w:ascii="Tahoma" w:eastAsia="Times New Roman" w:hAnsi="Tahoma" w:cs="Tahoma"/>
          <w:sz w:val="20"/>
          <w:szCs w:val="20"/>
        </w:rPr>
        <w:object w:dxaOrig="225" w:dyaOrig="225" w14:anchorId="743E62C7">
          <v:shape id="_x0000_i1134" type="#_x0000_t75" style="width:18pt;height:15.6pt" o:ole="">
            <v:imagedata r:id="rId8" o:title=""/>
          </v:shape>
          <w:control r:id="rId18" w:name="DefaultOcxName6" w:shapeid="_x0000_i1134"/>
        </w:object>
      </w:r>
      <w:r w:rsidRPr="00C213A6">
        <w:rPr>
          <w:rFonts w:ascii="Tahoma" w:eastAsia="Times New Roman" w:hAnsi="Tahoma" w:cs="Tahoma"/>
          <w:sz w:val="20"/>
          <w:szCs w:val="20"/>
          <w:lang w:eastAsia="de-DE"/>
        </w:rPr>
        <w:t>die Wellendrehzahl bei Bemessungslast</w:t>
      </w:r>
      <w:r w:rsidRPr="00C213A6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213A6">
        <w:rPr>
          <w:rFonts w:ascii="Tahoma" w:eastAsia="Times New Roman" w:hAnsi="Tahoma" w:cs="Tahoma"/>
          <w:sz w:val="20"/>
          <w:szCs w:val="20"/>
        </w:rPr>
        <w:object w:dxaOrig="225" w:dyaOrig="225" w14:anchorId="186053B2">
          <v:shape id="_x0000_i1137" type="#_x0000_t75" style="width:18pt;height:15.6pt" o:ole="">
            <v:imagedata r:id="rId8" o:title=""/>
          </v:shape>
          <w:control r:id="rId19" w:name="DefaultOcxName13" w:shapeid="_x0000_i1137"/>
        </w:object>
      </w:r>
      <w:r w:rsidRPr="00C213A6">
        <w:rPr>
          <w:rFonts w:ascii="Tahoma" w:eastAsia="Times New Roman" w:hAnsi="Tahoma" w:cs="Tahoma"/>
          <w:sz w:val="20"/>
          <w:szCs w:val="20"/>
          <w:lang w:eastAsia="de-DE"/>
        </w:rPr>
        <w:t>die Drehfelddrehzahl</w:t>
      </w:r>
      <w:r w:rsidRPr="00C213A6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213A6">
        <w:rPr>
          <w:rFonts w:ascii="Tahoma" w:eastAsia="Times New Roman" w:hAnsi="Tahoma" w:cs="Tahoma"/>
          <w:sz w:val="20"/>
          <w:szCs w:val="20"/>
        </w:rPr>
        <w:object w:dxaOrig="225" w:dyaOrig="225" w14:anchorId="4277A09E">
          <v:shape id="_x0000_i1140" type="#_x0000_t75" style="width:18pt;height:15.6pt" o:ole="">
            <v:imagedata r:id="rId8" o:title=""/>
          </v:shape>
          <w:control r:id="rId20" w:name="DefaultOcxName23" w:shapeid="_x0000_i1140"/>
        </w:object>
      </w:r>
      <w:r w:rsidRPr="00C213A6">
        <w:rPr>
          <w:rFonts w:ascii="Tahoma" w:eastAsia="Times New Roman" w:hAnsi="Tahoma" w:cs="Tahoma"/>
          <w:sz w:val="20"/>
          <w:szCs w:val="20"/>
          <w:lang w:eastAsia="de-DE"/>
        </w:rPr>
        <w:t>die Schlupfdrehzahl</w:t>
      </w:r>
      <w:r w:rsidRPr="00C213A6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213A6">
        <w:rPr>
          <w:rFonts w:ascii="Tahoma" w:eastAsia="Times New Roman" w:hAnsi="Tahoma" w:cs="Tahoma"/>
          <w:sz w:val="20"/>
          <w:szCs w:val="20"/>
        </w:rPr>
        <w:object w:dxaOrig="225" w:dyaOrig="225" w14:anchorId="025995C9">
          <v:shape id="_x0000_i1143" type="#_x0000_t75" style="width:18pt;height:15.6pt" o:ole="">
            <v:imagedata r:id="rId8" o:title=""/>
          </v:shape>
          <w:control r:id="rId21" w:name="DefaultOcxName32" w:shapeid="_x0000_i1143"/>
        </w:object>
      </w:r>
      <w:r w:rsidRPr="00C213A6">
        <w:rPr>
          <w:rFonts w:ascii="Tahoma" w:eastAsia="Times New Roman" w:hAnsi="Tahoma" w:cs="Tahoma"/>
          <w:sz w:val="20"/>
          <w:szCs w:val="20"/>
          <w:lang w:eastAsia="de-DE"/>
        </w:rPr>
        <w:t xml:space="preserve">die Drehzahl, bei welcher der DASM sein maximales Drehmoment hat. </w:t>
      </w:r>
    </w:p>
    <w:p w14:paraId="30825B2B" w14:textId="77777777" w:rsidR="00C213A6" w:rsidRPr="00C07829" w:rsidRDefault="00C213A6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411D3C12" w14:textId="18B88F3A" w:rsidR="00FC6D4C" w:rsidRPr="00075CF1" w:rsidRDefault="00FC6D4C">
      <w:pPr>
        <w:rPr>
          <w:rFonts w:ascii="Tahoma" w:hAnsi="Tahoma" w:cs="Tahoma"/>
          <w:b/>
          <w:bCs/>
          <w:sz w:val="20"/>
          <w:szCs w:val="20"/>
        </w:rPr>
      </w:pPr>
      <w:r w:rsidRPr="00075CF1">
        <w:rPr>
          <w:rFonts w:ascii="Tahoma" w:hAnsi="Tahoma" w:cs="Tahoma"/>
          <w:b/>
          <w:bCs/>
          <w:sz w:val="20"/>
          <w:szCs w:val="20"/>
        </w:rPr>
        <w:t>Frage 6</w:t>
      </w:r>
    </w:p>
    <w:p w14:paraId="78609B12" w14:textId="29E5416A" w:rsidR="00FC6D4C" w:rsidRPr="00FC6D4C" w:rsidRDefault="00FC6D4C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FC6D4C">
        <w:rPr>
          <w:rFonts w:ascii="Tahoma" w:eastAsia="Times New Roman" w:hAnsi="Tahoma" w:cs="Tahoma"/>
          <w:sz w:val="20"/>
          <w:szCs w:val="20"/>
          <w:lang w:eastAsia="de-DE"/>
        </w:rPr>
        <w:t xml:space="preserve">Ein Drehstromasynchronmotor hat eine Bemessungsdrehzahl von 960 1/min. </w:t>
      </w:r>
    </w:p>
    <w:p w14:paraId="2D29F9BA" w14:textId="03030F82" w:rsidR="00FC6D4C" w:rsidRPr="00FC6D4C" w:rsidRDefault="00FC6D4C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FC6D4C">
        <w:rPr>
          <w:rFonts w:ascii="Tahoma" w:eastAsia="Times New Roman" w:hAnsi="Tahoma" w:cs="Tahoma"/>
          <w:sz w:val="20"/>
          <w:szCs w:val="20"/>
          <w:lang w:eastAsia="de-DE"/>
        </w:rPr>
        <w:t xml:space="preserve">Wie groß ist seine Drehfelddrehzahl? Antwort: </w:t>
      </w:r>
      <w:r w:rsidRPr="00FC6D4C">
        <w:rPr>
          <w:rFonts w:ascii="Tahoma" w:eastAsia="Times New Roman" w:hAnsi="Tahoma" w:cs="Tahoma"/>
          <w:sz w:val="20"/>
          <w:szCs w:val="20"/>
        </w:rPr>
        <w:object w:dxaOrig="225" w:dyaOrig="225" w14:anchorId="31E9F211">
          <v:shape id="_x0000_i1147" type="#_x0000_t75" style="width:55.2pt;height:18pt" o:ole="">
            <v:imagedata r:id="rId4" o:title=""/>
          </v:shape>
          <w:control r:id="rId22" w:name="DefaultOcxName7" w:shapeid="_x0000_i1147"/>
        </w:object>
      </w:r>
      <w:r w:rsidRPr="00FC6D4C">
        <w:rPr>
          <w:rFonts w:ascii="Tahoma" w:eastAsia="Times New Roman" w:hAnsi="Tahoma" w:cs="Tahoma"/>
          <w:sz w:val="20"/>
          <w:szCs w:val="20"/>
          <w:lang w:eastAsia="de-DE"/>
        </w:rPr>
        <w:t xml:space="preserve">1/min </w:t>
      </w:r>
    </w:p>
    <w:p w14:paraId="3E5E1589" w14:textId="679CAFE4" w:rsidR="00FC6D4C" w:rsidRPr="00FC6D4C" w:rsidRDefault="00FC6D4C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FC6D4C">
        <w:rPr>
          <w:rFonts w:ascii="Tahoma" w:eastAsia="Times New Roman" w:hAnsi="Tahoma" w:cs="Tahoma"/>
          <w:sz w:val="20"/>
          <w:szCs w:val="20"/>
          <w:lang w:eastAsia="de-DE"/>
        </w:rPr>
        <w:t xml:space="preserve">Wie groß ist die Schlupfdrehzahl? Antwort: </w:t>
      </w:r>
      <w:r w:rsidRPr="00FC6D4C">
        <w:rPr>
          <w:rFonts w:ascii="Tahoma" w:eastAsia="Times New Roman" w:hAnsi="Tahoma" w:cs="Tahoma"/>
          <w:sz w:val="20"/>
          <w:szCs w:val="20"/>
        </w:rPr>
        <w:object w:dxaOrig="225" w:dyaOrig="225" w14:anchorId="76F84F56">
          <v:shape id="_x0000_i1151" type="#_x0000_t75" style="width:55.2pt;height:18pt" o:ole="">
            <v:imagedata r:id="rId4" o:title=""/>
          </v:shape>
          <w:control r:id="rId23" w:name="DefaultOcxName14" w:shapeid="_x0000_i1151"/>
        </w:object>
      </w:r>
      <w:r w:rsidRPr="00FC6D4C">
        <w:rPr>
          <w:rFonts w:ascii="Tahoma" w:eastAsia="Times New Roman" w:hAnsi="Tahoma" w:cs="Tahoma"/>
          <w:sz w:val="20"/>
          <w:szCs w:val="20"/>
          <w:lang w:eastAsia="de-DE"/>
        </w:rPr>
        <w:t xml:space="preserve">1/min </w:t>
      </w:r>
    </w:p>
    <w:p w14:paraId="3A6CEEC1" w14:textId="0BBC0649" w:rsidR="00FC6D4C" w:rsidRPr="002F3182" w:rsidRDefault="00FC6D4C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FC6D4C">
        <w:rPr>
          <w:rFonts w:ascii="Tahoma" w:eastAsia="Times New Roman" w:hAnsi="Tahoma" w:cs="Tahoma"/>
          <w:sz w:val="20"/>
          <w:szCs w:val="20"/>
          <w:lang w:eastAsia="de-DE"/>
        </w:rPr>
        <w:t xml:space="preserve">Wie groß ist der Schlupf? (Angabe in %) Antwort: </w:t>
      </w:r>
      <w:r w:rsidRPr="00FC6D4C">
        <w:rPr>
          <w:rFonts w:ascii="Tahoma" w:eastAsia="Times New Roman" w:hAnsi="Tahoma" w:cs="Tahoma"/>
          <w:sz w:val="20"/>
          <w:szCs w:val="20"/>
        </w:rPr>
        <w:object w:dxaOrig="225" w:dyaOrig="225" w14:anchorId="2F089C4A">
          <v:shape id="_x0000_i1155" type="#_x0000_t75" style="width:55.2pt;height:18pt" o:ole="">
            <v:imagedata r:id="rId4" o:title=""/>
          </v:shape>
          <w:control r:id="rId24" w:name="DefaultOcxName24" w:shapeid="_x0000_i1155"/>
        </w:object>
      </w:r>
      <w:r w:rsidRPr="00FC6D4C">
        <w:rPr>
          <w:rFonts w:ascii="Tahoma" w:eastAsia="Times New Roman" w:hAnsi="Tahoma" w:cs="Tahoma"/>
          <w:sz w:val="20"/>
          <w:szCs w:val="20"/>
          <w:lang w:eastAsia="de-DE"/>
        </w:rPr>
        <w:t xml:space="preserve">% </w:t>
      </w:r>
    </w:p>
    <w:p w14:paraId="51C98973" w14:textId="3BAAD4EC" w:rsidR="002F3182" w:rsidRPr="002F3182" w:rsidRDefault="002F3182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2CCC74A8" w14:textId="28E000A3" w:rsidR="002F3182" w:rsidRPr="00075CF1" w:rsidRDefault="002F3182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075CF1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lastRenderedPageBreak/>
        <w:t>Frage 7</w:t>
      </w:r>
    </w:p>
    <w:p w14:paraId="05A05D74" w14:textId="2BCB2EBB" w:rsidR="002F3182" w:rsidRPr="002F3182" w:rsidRDefault="002F3182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Ein DASM treibt die Spindel einer Fräsmaschine an. Bei einer Motordrehzahl von 1400 1/min wird ein Drehmoment von 20,5 </w:t>
      </w:r>
      <w:proofErr w:type="spellStart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>Nm</w:t>
      </w:r>
      <w:proofErr w:type="spellEnd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 benötigt.</w:t>
      </w:r>
    </w:p>
    <w:p w14:paraId="742DDEC3" w14:textId="77777777" w:rsidR="002F3182" w:rsidRPr="002F3182" w:rsidRDefault="002F3182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Welche mechanische Leistung muss der DASM mindestens haben?</w:t>
      </w:r>
    </w:p>
    <w:p w14:paraId="1EC7E4D0" w14:textId="6E4CE2DC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225848E8">
          <v:shape id="_x0000_i1158" type="#_x0000_t75" style="width:18pt;height:15.6pt" o:ole="">
            <v:imagedata r:id="rId8" o:title=""/>
          </v:shape>
          <w:control r:id="rId25" w:name="DefaultOcxName8" w:shapeid="_x0000_i1158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0,75 kW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2FF1A6CD">
          <v:shape id="_x0000_i1161" type="#_x0000_t75" style="width:18pt;height:15.6pt" o:ole="">
            <v:imagedata r:id="rId8" o:title=""/>
          </v:shape>
          <w:control r:id="rId26" w:name="DefaultOcxName15" w:shapeid="_x0000_i1161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1,1 kW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6498DAFD">
          <v:shape id="_x0000_i1164" type="#_x0000_t75" style="width:18pt;height:15.6pt" o:ole="">
            <v:imagedata r:id="rId8" o:title=""/>
          </v:shape>
          <w:control r:id="rId27" w:name="DefaultOcxName25" w:shapeid="_x0000_i1164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2,2 kW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571617EA">
          <v:shape id="_x0000_i1167" type="#_x0000_t75" style="width:18pt;height:15.6pt" o:ole="">
            <v:imagedata r:id="rId8" o:title=""/>
          </v:shape>
          <w:control r:id="rId28" w:name="DefaultOcxName33" w:shapeid="_x0000_i1167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3 kW </w:t>
      </w:r>
    </w:p>
    <w:p w14:paraId="7773FC39" w14:textId="4AA08A76" w:rsid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0BECB74C" w14:textId="77777777" w:rsidR="00075CF1" w:rsidRPr="002F3182" w:rsidRDefault="00075CF1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0FECE4D0" w14:textId="08CB1262" w:rsidR="002F3182" w:rsidRPr="00075CF1" w:rsidRDefault="002F3182" w:rsidP="002F318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075CF1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Frage 8</w:t>
      </w:r>
    </w:p>
    <w:p w14:paraId="70819797" w14:textId="7D3EE7D1" w:rsidR="002F3182" w:rsidRPr="002F3182" w:rsidRDefault="002F3182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Gegeben sei das Leistungsschild eines DASM:</w:t>
      </w:r>
    </w:p>
    <w:p w14:paraId="396C1111" w14:textId="24408A9A" w:rsidR="00885EF6" w:rsidRDefault="00885EF6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016100" wp14:editId="03F9A0B8">
                <wp:simplePos x="0" y="0"/>
                <wp:positionH relativeFrom="column">
                  <wp:posOffset>12700</wp:posOffset>
                </wp:positionH>
                <wp:positionV relativeFrom="paragraph">
                  <wp:posOffset>5080</wp:posOffset>
                </wp:positionV>
                <wp:extent cx="2367280" cy="1684655"/>
                <wp:effectExtent l="0" t="0" r="13970" b="10795"/>
                <wp:wrapNone/>
                <wp:docPr id="196" name="Gruppieren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280" cy="1684655"/>
                          <a:chOff x="0" y="0"/>
                          <a:chExt cx="2367280" cy="1684655"/>
                        </a:xfrm>
                      </wpg:grpSpPr>
                      <wpg:grpSp>
                        <wpg:cNvPr id="193" name="Gruppieren 193"/>
                        <wpg:cNvGrpSpPr/>
                        <wpg:grpSpPr>
                          <a:xfrm>
                            <a:off x="0" y="0"/>
                            <a:ext cx="2367280" cy="1684655"/>
                            <a:chOff x="0" y="0"/>
                            <a:chExt cx="2367280" cy="1684655"/>
                          </a:xfrm>
                        </wpg:grpSpPr>
                        <wpg:grpSp>
                          <wpg:cNvPr id="28" name="Gruppieren 28"/>
                          <wpg:cNvGrpSpPr/>
                          <wpg:grpSpPr>
                            <a:xfrm>
                              <a:off x="0" y="0"/>
                              <a:ext cx="2367280" cy="1684655"/>
                              <a:chOff x="0" y="0"/>
                              <a:chExt cx="2367280" cy="1684655"/>
                            </a:xfrm>
                          </wpg:grpSpPr>
                          <wps:wsp>
                            <wps:cNvPr id="2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280" cy="1684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6EDC7" w14:textId="77777777" w:rsidR="00885EF6" w:rsidRDefault="00885EF6" w:rsidP="00885EF6">
                                  <w:pPr>
                                    <w:tabs>
                                      <w:tab w:val="left" w:pos="1985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34" y="1455530"/>
                                <a:ext cx="185356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759CE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DIN VDE 0530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304" y="861391"/>
                                <a:ext cx="67246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31501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 kW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g:grpSp>
                            <wpg:cNvPr id="23" name="Gruppieren 23"/>
                            <wpg:cNvGrpSpPr/>
                            <wpg:grpSpPr>
                              <a:xfrm>
                                <a:off x="75095" y="68470"/>
                                <a:ext cx="2216150" cy="757555"/>
                                <a:chOff x="0" y="0"/>
                                <a:chExt cx="2216667" cy="757743"/>
                              </a:xfrm>
                            </wpg:grpSpPr>
                            <wps:wsp>
                              <wps:cNvPr id="21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63" y="0"/>
                                  <a:ext cx="1853565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5D39C0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2311F">
                                      <w:rPr>
                                        <w:sz w:val="20"/>
                                        <w:szCs w:val="20"/>
                                      </w:rPr>
                                      <w:t>Motor GmbH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6311"/>
                                  <a:ext cx="2215515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9F137F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Typ 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0372"/>
                                  <a:ext cx="90678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64AD22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 </w:t>
                                    </w:r>
                                    <w:r w:rsidRPr="00596C43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~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Mot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397" y="400372"/>
                                  <a:ext cx="127127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A99DC0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Nr. 12345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6453"/>
                                  <a:ext cx="1234661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1B767A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rek"/>
                                      </w:rPr>
                                      <w:t>Δ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/Y     400/690    V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1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8611" y="594101"/>
                                  <a:ext cx="93599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0A34D1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8,5/4,9    A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1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6139" y="861391"/>
                                <a:ext cx="9359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70953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φ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= 0,82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304" y="1062383"/>
                                <a:ext cx="145034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64D6A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1410 U/min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2591" y="1062383"/>
                                <a:ext cx="71691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574E7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 Hz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513" y="1261165"/>
                                <a:ext cx="67246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07BAF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Isol.Kl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F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7339" y="1258956"/>
                                <a:ext cx="59690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32902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IP 54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6695" y="1256748"/>
                                <a:ext cx="84582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75FC8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 kg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5130" y="861391"/>
                                <a:ext cx="5137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D3D66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wpg:grpSp>
                        <wps:wsp>
                          <wps:cNvPr id="31" name="Ellipse 31"/>
                          <wps:cNvSpPr/>
                          <wps:spPr>
                            <a:xfrm>
                              <a:off x="2213811" y="62935"/>
                              <a:ext cx="85147" cy="8884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Ellipse 192"/>
                          <wps:cNvSpPr/>
                          <wps:spPr>
                            <a:xfrm>
                              <a:off x="66637" y="62935"/>
                              <a:ext cx="85147" cy="8884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" name="Ellipse 194"/>
                        <wps:cNvSpPr/>
                        <wps:spPr>
                          <a:xfrm>
                            <a:off x="74041" y="1521532"/>
                            <a:ext cx="85090" cy="882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lipse 195"/>
                        <wps:cNvSpPr/>
                        <wps:spPr>
                          <a:xfrm>
                            <a:off x="2210109" y="1521532"/>
                            <a:ext cx="85147" cy="888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016100" id="Gruppieren 196" o:spid="_x0000_s1026" style="position:absolute;margin-left:1pt;margin-top:.4pt;width:186.4pt;height:132.65pt;z-index:251659264;mso-width-relative:margin" coordsize="23672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">
                <v:group id="Gruppieren 193" o:spid="_x0000_s1027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group id="Gruppieren 28" o:spid="_x0000_s1028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9" type="#_x0000_t202" style="position:absolute;width:23672;height:1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" fillcolor="#cfcdcd [2894]" strokeweight="1pt">
                      <v:textbox>
                        <w:txbxContent>
                          <w:p w14:paraId="2A56EDC7" w14:textId="77777777" w:rsidR="00885EF6" w:rsidRDefault="00885EF6" w:rsidP="00885EF6">
                            <w:pPr>
                              <w:tabs>
                                <w:tab w:val="left" w:pos="1985"/>
                              </w:tabs>
                            </w:pPr>
                          </w:p>
                        </w:txbxContent>
                      </v:textbox>
                    </v:shape>
                    <v:shape id="Textfeld 2" o:spid="_x0000_s1030" type="#_x0000_t202" style="position:absolute;left:2628;top:14555;width:1853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" strokeweight="1pt">
                      <v:textbox inset=",0,,0">
                        <w:txbxContent>
                          <w:p w14:paraId="0AA759CE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DIN VDE 0530</w:t>
                            </w:r>
                          </w:p>
                        </w:txbxContent>
                      </v:textbox>
                    </v:shape>
                    <v:shape id="Textfeld 2" o:spid="_x0000_s1031" type="#_x0000_t202" style="position:absolute;left:773;top:8613;width:6724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hR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3r5RQbQqxcAAAD//wMAUEsBAi0AFAAGAAgAAAAhANvh9svuAAAAhQEAABMAAAAAAAAAAAAAAAAA&#10;AAAAAFtDb250ZW50X1R5cGVzXS54bWxQSwECLQAUAAYACAAAACEAWvQsW78AAAAVAQAACwAAAAAA&#10;AAAAAAAAAAAfAQAAX3JlbHMvLnJlbHNQSwECLQAUAAYACAAAACEAh6LoUcAAAADbAAAADwAAAAAA&#10;AAAAAAAAAAAHAgAAZHJzL2Rvd25yZXYueG1sUEsFBgAAAAADAAMAtwAAAPQCAAAAAA==&#10;" strokeweight="1pt">
                      <v:textbox inset=",0,,0">
                        <w:txbxContent>
                          <w:p w14:paraId="45E31501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kW</w:t>
                            </w:r>
                          </w:p>
                        </w:txbxContent>
                      </v:textbox>
                    </v:shape>
                    <v:group id="Gruppieren 23" o:spid="_x0000_s1032" style="position:absolute;left:750;top:684;width:22162;height:7576" coordsize="22166,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Textfeld 2" o:spid="_x0000_s1033" type="#_x0000_t202" style="position:absolute;left:1885;width:1853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" strokeweight="1pt">
                        <v:textbox inset=",0,,0">
                          <w:txbxContent>
                            <w:p w14:paraId="105D39C0" w14:textId="77777777" w:rsidR="00885EF6" w:rsidRPr="0072311F" w:rsidRDefault="00885EF6" w:rsidP="00885EF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2311F">
                                <w:rPr>
                                  <w:sz w:val="20"/>
                                  <w:szCs w:val="20"/>
                                </w:rPr>
                                <w:t>Motor GmbH</w:t>
                              </w:r>
                            </w:p>
                          </w:txbxContent>
                        </v:textbox>
                      </v:shape>
                      <v:shape id="Textfeld 2" o:spid="_x0000_s1034" type="#_x0000_t202" style="position:absolute;top:1963;width:2215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" strokeweight="1pt">
                        <v:textbox inset=",0,,0">
                          <w:txbxContent>
                            <w:p w14:paraId="579F137F" w14:textId="77777777" w:rsidR="00885EF6" w:rsidRPr="0072311F" w:rsidRDefault="00885EF6" w:rsidP="00885EF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Typ </w:t>
                              </w:r>
                            </w:p>
                          </w:txbxContent>
                        </v:textbox>
                      </v:shape>
                      <v:shape id="Textfeld 2" o:spid="_x0000_s1035" type="#_x0000_t202" style="position:absolute;top:4003;width:90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" strokeweight="1pt">
                        <v:textbox inset=",0,,0">
                          <w:txbxContent>
                            <w:p w14:paraId="1B64AD22" w14:textId="77777777" w:rsidR="00885EF6" w:rsidRPr="0072311F" w:rsidRDefault="00885EF6" w:rsidP="00885EF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r w:rsidRPr="00596C4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~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Mot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feld 2" o:spid="_x0000_s1036" type="#_x0000_t202" style="position:absolute;left:9453;top:4003;width:1271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" strokeweight="1pt">
                        <v:textbox inset=",0,,0">
                          <w:txbxContent>
                            <w:p w14:paraId="7EA99DC0" w14:textId="77777777" w:rsidR="00885EF6" w:rsidRPr="0072311F" w:rsidRDefault="00885EF6" w:rsidP="00885EF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Nr. 12345</w:t>
                              </w:r>
                            </w:p>
                          </w:txbxContent>
                        </v:textbox>
                      </v:shape>
                      <v:shape id="Textfeld 2" o:spid="_x0000_s1037" type="#_x0000_t202" style="position:absolute;top:5964;width:1234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" strokeweight="1pt">
                        <v:textbox inset=",0,,0">
                          <w:txbxContent>
                            <w:p w14:paraId="7D1B767A" w14:textId="77777777" w:rsidR="00885EF6" w:rsidRPr="0072311F" w:rsidRDefault="00885EF6" w:rsidP="00885EF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rek"/>
                                </w:rPr>
                                <w:t>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/Y     400/690    V</w:t>
                              </w:r>
                            </w:p>
                          </w:txbxContent>
                        </v:textbox>
                      </v:shape>
                      <v:shape id="Textfeld 2" o:spid="_x0000_s1038" type="#_x0000_t202" style="position:absolute;left:12786;top:5941;width:936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" strokeweight="1pt">
                        <v:textbox inset=",0,,0">
                          <w:txbxContent>
                            <w:p w14:paraId="220A34D1" w14:textId="77777777" w:rsidR="00885EF6" w:rsidRPr="0072311F" w:rsidRDefault="00885EF6" w:rsidP="00885EF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8,5/4,9    A</w:t>
                              </w:r>
                            </w:p>
                          </w:txbxContent>
                        </v:textbox>
                      </v:shape>
                    </v:group>
                    <v:shape id="Textfeld 2" o:spid="_x0000_s1039" type="#_x0000_t202" style="position:absolute;left:13561;top:8613;width:9360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vJvQAAANsAAAAPAAAAZHJzL2Rvd25yZXYueG1sRE9Li8Iw&#10;EL4L/ocwgjdNV9A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l9VLyb0AAADbAAAADwAAAAAAAAAA&#10;AAAAAAAHAgAAZHJzL2Rvd25yZXYueG1sUEsFBgAAAAADAAMAtwAAAPECAAAAAA==&#10;" strokeweight="1pt">
                      <v:textbox inset=",0,,0">
                        <w:txbxContent>
                          <w:p w14:paraId="10F70953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0,82</w:t>
                            </w:r>
                          </w:p>
                        </w:txbxContent>
                      </v:textbox>
                    </v:shape>
                    <v:shape id="Textfeld 2" o:spid="_x0000_s1040" type="#_x0000_t202" style="position:absolute;left:773;top:10623;width:1450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W+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D7SzxA&#10;zj8AAAD//wMAUEsBAi0AFAAGAAgAAAAhANvh9svuAAAAhQEAABMAAAAAAAAAAAAAAAAAAAAAAFtD&#10;b250ZW50X1R5cGVzXS54bWxQSwECLQAUAAYACAAAACEAWvQsW78AAAAVAQAACwAAAAAAAAAAAAAA&#10;AAAfAQAAX3JlbHMvLnJlbHNQSwECLQAUAAYACAAAACEAZwfVvroAAADbAAAADwAAAAAAAAAAAAAA&#10;AAAHAgAAZHJzL2Rvd25yZXYueG1sUEsFBgAAAAADAAMAtwAAAO4CAAAAAA==&#10;" strokeweight="1pt">
                      <v:textbox inset=",0,,0">
                        <w:txbxContent>
                          <w:p w14:paraId="1CF64D6A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1410 U/min</w:t>
                            </w:r>
                          </w:p>
                        </w:txbxContent>
                      </v:textbox>
                    </v:shape>
                    <v:shape id="Textfeld 2" o:spid="_x0000_s1041" type="#_x0000_t202" style="position:absolute;left:15725;top:10623;width:717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3Al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H7SzxA&#10;zj8AAAD//wMAUEsBAi0AFAAGAAgAAAAhANvh9svuAAAAhQEAABMAAAAAAAAAAAAAAAAAAAAAAFtD&#10;b250ZW50X1R5cGVzXS54bWxQSwECLQAUAAYACAAAACEAWvQsW78AAAAVAQAACwAAAAAAAAAAAAAA&#10;AAAfAQAAX3JlbHMvLnJlbHNQSwECLQAUAAYACAAAACEACEtwJboAAADbAAAADwAAAAAAAAAAAAAA&#10;AAAHAgAAZHJzL2Rvd25yZXYueG1sUEsFBgAAAAADAAMAtwAAAO4CAAAAAA==&#10;" strokeweight="1pt">
                      <v:textbox inset=",0,,0">
                        <w:txbxContent>
                          <w:p w14:paraId="3EA574E7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 Hz</w:t>
                            </w:r>
                          </w:p>
                        </w:txbxContent>
                      </v:textbox>
                    </v:shape>
                    <v:shape id="Textfeld 2" o:spid="_x0000_s1042" type="#_x0000_t202" style="position:absolute;left:795;top:12611;width:672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RX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1j5RQbQqxcAAAD//wMAUEsBAi0AFAAGAAgAAAAhANvh9svuAAAAhQEAABMAAAAAAAAAAAAAAAAA&#10;AAAAAFtDb250ZW50X1R5cGVzXS54bWxQSwECLQAUAAYACAAAACEAWvQsW78AAAAVAQAACwAAAAAA&#10;AAAAAAAAAAAfAQAAX3JlbHMvLnJlbHNQSwECLQAUAAYACAAAACEAedTkV8AAAADbAAAADwAAAAAA&#10;AAAAAAAAAAAHAgAAZHJzL2Rvd25yZXYueG1sUEsFBgAAAAADAAMAtwAAAPQCAAAAAA==&#10;" strokeweight="1pt">
                      <v:textbox inset=",0,,0">
                        <w:txbxContent>
                          <w:p w14:paraId="68E07BAF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Isol.Kl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F</w:t>
                            </w:r>
                          </w:p>
                        </w:txbxContent>
                      </v:textbox>
                    </v:shape>
                    <v:shape id="Textfeld 2" o:spid="_x0000_s1043" type="#_x0000_t202" style="position:absolute;left:7973;top:12589;width:596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" strokeweight="1pt">
                      <v:textbox inset=",0,,0">
                        <w:txbxContent>
                          <w:p w14:paraId="1DA32902" w14:textId="77777777" w:rsidR="00885EF6" w:rsidRPr="0072311F" w:rsidRDefault="00885EF6" w:rsidP="00885EF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IP 54</w:t>
                            </w:r>
                          </w:p>
                        </w:txbxContent>
                      </v:textbox>
                    </v:shape>
                    <v:shape id="Textfeld 2" o:spid="_x0000_s1044" type="#_x0000_t202" style="position:absolute;left:14466;top:12567;width:845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" strokeweight="1pt">
                      <v:textbox inset=",0,,0">
                        <w:txbxContent>
                          <w:p w14:paraId="32275FC8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 kg</w:t>
                            </w:r>
                          </w:p>
                        </w:txbxContent>
                      </v:textbox>
                    </v:shape>
                    <v:shape id="Textfeld 2" o:spid="_x0000_s1045" type="#_x0000_t202" style="position:absolute;left:7951;top:8613;width:5137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" strokeweight="1pt">
                      <v:textbox inset=",0,,0">
                        <w:txbxContent>
                          <w:p w14:paraId="27AD3D66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v:textbox>
                    </v:shape>
                  </v:group>
                  <v:oval id="Ellipse 31" o:spid="_x0000_s1046" style="position:absolute;left:22138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" fillcolor="white [3212]" strokecolor="black [3213]" strokeweight="1pt">
                    <v:stroke joinstyle="miter"/>
                  </v:oval>
                  <v:oval id="Ellipse 192" o:spid="_x0000_s1047" style="position:absolute;left:666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oval id="Ellipse 194" o:spid="_x0000_s1048" style="position:absolute;left:740;top:15215;width:851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95" o:spid="_x0000_s1049" style="position:absolute;left:22101;top:15215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43FC6B79" w14:textId="681A12CE" w:rsidR="00885EF6" w:rsidRDefault="00885EF6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201CE9F1" w14:textId="77777777" w:rsidR="00885EF6" w:rsidRDefault="00885EF6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22C3C27B" w14:textId="2D499B2C" w:rsidR="00885EF6" w:rsidRDefault="00885EF6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27DF5A17" w14:textId="3DA2BAC8" w:rsidR="00885EF6" w:rsidRDefault="00885EF6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36A16F9F" w14:textId="42006571" w:rsidR="002F3182" w:rsidRPr="002F3182" w:rsidRDefault="002F3182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06D9B33" w14:textId="77777777" w:rsidR="00075CF1" w:rsidRDefault="002F3182" w:rsidP="00075CF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Welche Aussagen bzgl. der Angaben aus dem Leistungsschild sind richtig?</w:t>
      </w:r>
    </w:p>
    <w:p w14:paraId="4BC13DAC" w14:textId="5ECEA64A" w:rsidR="002F3182" w:rsidRDefault="002F3182" w:rsidP="00075CF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(mehrere richtige Antworten)</w:t>
      </w:r>
    </w:p>
    <w:p w14:paraId="38CE5700" w14:textId="77777777" w:rsidR="00075CF1" w:rsidRPr="002F3182" w:rsidRDefault="00075CF1" w:rsidP="00075CF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4F67C820" w14:textId="5B3DD7FB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02D82230">
          <v:shape id="_x0000_i1170" type="#_x0000_t75" style="width:18pt;height:15.6pt" o:ole="">
            <v:imagedata r:id="rId13" o:title=""/>
          </v:shape>
          <w:control r:id="rId29" w:name="DefaultOcxName9" w:shapeid="_x0000_i1170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Die Strangspannung von 400 V darf nicht überschritten werden.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38A42D88">
          <v:shape id="_x0000_i1173" type="#_x0000_t75" style="width:18pt;height:15.6pt" o:ole="">
            <v:imagedata r:id="rId13" o:title=""/>
          </v:shape>
          <w:control r:id="rId30" w:name="DefaultOcxName16" w:shapeid="_x0000_i1173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Der Wirkungsgrad beträgt 0,82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0D7386B0">
          <v:shape id="_x0000_i1176" type="#_x0000_t75" style="width:18pt;height:15.6pt" o:ole="">
            <v:imagedata r:id="rId13" o:title=""/>
          </v:shape>
          <w:control r:id="rId31" w:name="DefaultOcxName26" w:shapeid="_x0000_i1176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Der Anlaufstrom beträgt 8,5A.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2402D4F9">
          <v:shape id="_x0000_i1179" type="#_x0000_t75" style="width:18pt;height:15.6pt" o:ole="">
            <v:imagedata r:id="rId13" o:title=""/>
          </v:shape>
          <w:control r:id="rId32" w:name="DefaultOcxName34" w:shapeid="_x0000_i1179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Der Leerlaufstrom beträgt 4,9A.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1BB10F6E">
          <v:shape id="_x0000_i1182" type="#_x0000_t75" style="width:18pt;height:15.6pt" o:ole="">
            <v:imagedata r:id="rId13" o:title=""/>
          </v:shape>
          <w:control r:id="rId33" w:name="DefaultOcxName41" w:shapeid="_x0000_i1182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Die elektrische Leistung beträgt 4kW.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72A9A090">
          <v:shape id="_x0000_i1185" type="#_x0000_t75" style="width:18pt;height:15.6pt" o:ole="">
            <v:imagedata r:id="rId13" o:title=""/>
          </v:shape>
          <w:control r:id="rId34" w:name="DefaultOcxName51" w:shapeid="_x0000_i1185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Der Wirkleistungsfaktor beträgt 0,82. </w:t>
      </w:r>
    </w:p>
    <w:p w14:paraId="79DA8972" w14:textId="77777777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23B73AE7" w14:textId="77777777" w:rsidR="002F3182" w:rsidRPr="00FC6D4C" w:rsidRDefault="002F3182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7B5B74EB" w14:textId="5EEC66FA" w:rsidR="00075CF1" w:rsidRDefault="00075C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7E53FE2" w14:textId="0009322C" w:rsidR="002F3182" w:rsidRPr="00075CF1" w:rsidRDefault="002F3182">
      <w:pPr>
        <w:rPr>
          <w:rFonts w:ascii="Tahoma" w:hAnsi="Tahoma" w:cs="Tahoma"/>
          <w:b/>
          <w:bCs/>
          <w:sz w:val="20"/>
          <w:szCs w:val="20"/>
        </w:rPr>
      </w:pPr>
      <w:r w:rsidRPr="00075CF1">
        <w:rPr>
          <w:rFonts w:ascii="Tahoma" w:hAnsi="Tahoma" w:cs="Tahoma"/>
          <w:b/>
          <w:bCs/>
          <w:sz w:val="20"/>
          <w:szCs w:val="20"/>
        </w:rPr>
        <w:lastRenderedPageBreak/>
        <w:t>Frage 9</w:t>
      </w:r>
    </w:p>
    <w:p w14:paraId="5F5F6E22" w14:textId="2F10AC0B" w:rsidR="002F3182" w:rsidRPr="002F3182" w:rsidRDefault="002F3182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Von einem DASM sind folgende technische Daten bekannt:</w:t>
      </w:r>
    </w:p>
    <w:p w14:paraId="6B10EA49" w14:textId="77777777" w:rsidR="002F3182" w:rsidRPr="002F3182" w:rsidRDefault="002F3182" w:rsidP="002F3182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P=7,5kW, </w:t>
      </w:r>
      <w:proofErr w:type="spellStart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>n</w:t>
      </w:r>
      <w:r w:rsidRPr="002F3182">
        <w:rPr>
          <w:rFonts w:ascii="Tahoma" w:eastAsia="Times New Roman" w:hAnsi="Tahoma" w:cs="Tahoma"/>
          <w:sz w:val="20"/>
          <w:szCs w:val="20"/>
          <w:vertAlign w:val="subscript"/>
          <w:lang w:eastAsia="de-DE"/>
        </w:rPr>
        <w:t>N</w:t>
      </w:r>
      <w:proofErr w:type="spellEnd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=960 1/min, </w:t>
      </w:r>
      <w:proofErr w:type="spellStart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>cosφ</w:t>
      </w:r>
      <w:proofErr w:type="spellEnd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>=0,76</w:t>
      </w:r>
    </w:p>
    <w:p w14:paraId="02F8EDDB" w14:textId="50E78FD3" w:rsidR="002F3182" w:rsidRDefault="002F3182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Wie groß ist sein Bemessungsmoment (Drehmoment)?</w:t>
      </w:r>
    </w:p>
    <w:p w14:paraId="5E8565B8" w14:textId="13697229" w:rsidR="00FF436B" w:rsidRDefault="00FF436B" w:rsidP="00FF436B">
      <w:pPr>
        <w:tabs>
          <w:tab w:val="left" w:pos="284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O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0,75 </w:t>
      </w:r>
      <w:proofErr w:type="spellStart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>Nm</w:t>
      </w:r>
      <w:proofErr w:type="spellEnd"/>
    </w:p>
    <w:p w14:paraId="68D34E3C" w14:textId="5429EFEF" w:rsidR="00FF436B" w:rsidRDefault="00FF436B" w:rsidP="00FF436B">
      <w:pPr>
        <w:tabs>
          <w:tab w:val="left" w:pos="284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O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7,4 </w:t>
      </w:r>
      <w:proofErr w:type="spellStart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>Nm</w:t>
      </w:r>
      <w:proofErr w:type="spellEnd"/>
    </w:p>
    <w:p w14:paraId="57F9572A" w14:textId="413C56C7" w:rsidR="00FF436B" w:rsidRDefault="00FF436B" w:rsidP="00FF436B">
      <w:pPr>
        <w:tabs>
          <w:tab w:val="left" w:pos="284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O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54,7 </w:t>
      </w:r>
      <w:proofErr w:type="spellStart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>Nm</w:t>
      </w:r>
      <w:proofErr w:type="spellEnd"/>
    </w:p>
    <w:p w14:paraId="0AC61F3A" w14:textId="6D498584" w:rsidR="00FF436B" w:rsidRPr="002F3182" w:rsidRDefault="00FF436B" w:rsidP="00FF436B">
      <w:pPr>
        <w:tabs>
          <w:tab w:val="left" w:pos="284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O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74,6 </w:t>
      </w:r>
      <w:proofErr w:type="spellStart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>Nm</w:t>
      </w:r>
      <w:proofErr w:type="spellEnd"/>
    </w:p>
    <w:p w14:paraId="603A7E0B" w14:textId="0FF6B901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5FDAF8F" w14:textId="44231F44" w:rsidR="002F3182" w:rsidRPr="00075CF1" w:rsidRDefault="002F3182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075CF1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Frage 10</w:t>
      </w:r>
    </w:p>
    <w:p w14:paraId="2DBA3A6A" w14:textId="56632D25" w:rsidR="002F3182" w:rsidRPr="002F3182" w:rsidRDefault="002F3182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In der </w:t>
      </w:r>
      <w:r w:rsidR="000B21CC">
        <w:rPr>
          <w:rFonts w:ascii="Tahoma" w:eastAsia="Times New Roman" w:hAnsi="Tahoma" w:cs="Tahoma"/>
          <w:sz w:val="20"/>
          <w:szCs w:val="20"/>
          <w:lang w:eastAsia="de-DE"/>
        </w:rPr>
        <w:t>Drehmoment-Drehzahl-Kennlinie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 eines DASM sind 4 markante Punkte (A bis D) eingetragen:</w:t>
      </w:r>
    </w:p>
    <w:p w14:paraId="5C5FD2C4" w14:textId="62BC5C7B" w:rsidR="002F3182" w:rsidRPr="002F3182" w:rsidRDefault="002F3182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noProof/>
          <w:sz w:val="20"/>
          <w:szCs w:val="20"/>
          <w:lang w:eastAsia="de-DE"/>
        </w:rPr>
        <w:drawing>
          <wp:inline distT="0" distB="0" distL="0" distR="0" wp14:anchorId="5CCCC5B4" wp14:editId="5E9A5BB0">
            <wp:extent cx="3809365" cy="20955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965F" w14:textId="77777777" w:rsidR="002F3182" w:rsidRPr="002F3182" w:rsidRDefault="002F3182" w:rsidP="002F31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 </w:t>
      </w:r>
    </w:p>
    <w:p w14:paraId="3406AD4E" w14:textId="27A51D20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Ordnen Sie den folgenden Begriffen die richtigen Punkte (A bis D) zu: </w:t>
      </w:r>
    </w:p>
    <w:p w14:paraId="7F33474C" w14:textId="47E7B1A3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Bemessungsmoment entspricht Punkt </w:t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36C978D6">
          <v:shape id="_x0000_i1201" type="#_x0000_t75" style="width:55.2pt;height:18pt" o:ole="">
            <v:imagedata r:id="rId4" o:title=""/>
          </v:shape>
          <w:control r:id="rId36" w:name="DefaultOcxName19" w:shapeid="_x0000_i1201"/>
        </w:object>
      </w:r>
    </w:p>
    <w:p w14:paraId="6D433720" w14:textId="587CB7A3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Anlaufmoment entspricht Punkt </w:t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6A2D798A">
          <v:shape id="_x0000_i1205" type="#_x0000_t75" style="width:55.2pt;height:18pt" o:ole="">
            <v:imagedata r:id="rId4" o:title=""/>
          </v:shape>
          <w:control r:id="rId37" w:name="DefaultOcxName18" w:shapeid="_x0000_i1205"/>
        </w:object>
      </w:r>
    </w:p>
    <w:p w14:paraId="46A6C507" w14:textId="6A2ED72D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Kippmoment entspricht Punkt </w:t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6D9C8E21">
          <v:shape id="_x0000_i1209" type="#_x0000_t75" style="width:55.2pt;height:18pt" o:ole="">
            <v:imagedata r:id="rId4" o:title=""/>
          </v:shape>
          <w:control r:id="rId38" w:name="DefaultOcxName28" w:shapeid="_x0000_i1209"/>
        </w:object>
      </w:r>
    </w:p>
    <w:p w14:paraId="06E187DF" w14:textId="2AF0290D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Sattelmoment entspricht Punkt </w:t>
      </w:r>
      <w:r w:rsidRPr="002F3182">
        <w:rPr>
          <w:rFonts w:ascii="Tahoma" w:eastAsia="Times New Roman" w:hAnsi="Tahoma" w:cs="Tahoma"/>
          <w:sz w:val="20"/>
          <w:szCs w:val="20"/>
        </w:rPr>
        <w:object w:dxaOrig="225" w:dyaOrig="225" w14:anchorId="2A057084">
          <v:shape id="_x0000_i1213" type="#_x0000_t75" style="width:55.2pt;height:18pt" o:ole="">
            <v:imagedata r:id="rId4" o:title=""/>
          </v:shape>
          <w:control r:id="rId39" w:name="DefaultOcxName36" w:shapeid="_x0000_i1213"/>
        </w:object>
      </w:r>
    </w:p>
    <w:p w14:paraId="351E8A6D" w14:textId="6FB149CB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7F68D48C" w14:textId="77777777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9544557" w14:textId="77777777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7BD6814C" w14:textId="77777777" w:rsidR="002F3182" w:rsidRPr="002F3182" w:rsidRDefault="002F3182">
      <w:pPr>
        <w:rPr>
          <w:rFonts w:ascii="Tahoma" w:hAnsi="Tahoma" w:cs="Tahoma"/>
          <w:sz w:val="20"/>
          <w:szCs w:val="20"/>
        </w:rPr>
      </w:pPr>
    </w:p>
    <w:sectPr w:rsidR="002F3182" w:rsidRPr="002F3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A"/>
    <w:rsid w:val="00045BA1"/>
    <w:rsid w:val="00075CF1"/>
    <w:rsid w:val="000B21CC"/>
    <w:rsid w:val="001C0ABD"/>
    <w:rsid w:val="002F3182"/>
    <w:rsid w:val="00552A51"/>
    <w:rsid w:val="006A645F"/>
    <w:rsid w:val="00885EF6"/>
    <w:rsid w:val="008A7C82"/>
    <w:rsid w:val="00A80232"/>
    <w:rsid w:val="00C07829"/>
    <w:rsid w:val="00C213A6"/>
    <w:rsid w:val="00C4265A"/>
    <w:rsid w:val="00FC6D4C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7AA26E5B"/>
  <w15:chartTrackingRefBased/>
  <w15:docId w15:val="{59667770-4BF5-4916-805B-C12B20B5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t-blanked-text">
    <w:name w:val="not-blanked-text"/>
    <w:basedOn w:val="Absatz-Standardschriftart"/>
    <w:rsid w:val="00C07829"/>
  </w:style>
  <w:style w:type="paragraph" w:styleId="StandardWeb">
    <w:name w:val="Normal (Web)"/>
    <w:basedOn w:val="Standard"/>
    <w:uiPriority w:val="99"/>
    <w:semiHidden/>
    <w:unhideWhenUsed/>
    <w:rsid w:val="00C0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lternative-row">
    <w:name w:val="alternative-row"/>
    <w:basedOn w:val="Absatz-Standardschriftart"/>
    <w:rsid w:val="00C07829"/>
  </w:style>
  <w:style w:type="character" w:customStyle="1" w:styleId="grek">
    <w:name w:val="grek"/>
    <w:basedOn w:val="Absatz-Standardschriftart"/>
    <w:rsid w:val="00885EF6"/>
  </w:style>
  <w:style w:type="paragraph" w:styleId="Listenabsatz">
    <w:name w:val="List Paragraph"/>
    <w:basedOn w:val="Standard"/>
    <w:uiPriority w:val="34"/>
    <w:qFormat/>
    <w:rsid w:val="00FF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ustomXml" Target="../customXml/item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image" Target="media/image4.jpeg"/><Relationship Id="rId43" Type="http://schemas.openxmlformats.org/officeDocument/2006/relationships/customXml" Target="../customXml/item2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0448B-4B2E-453A-9301-65017434FE68}"/>
</file>

<file path=customXml/itemProps2.xml><?xml version="1.0" encoding="utf-8"?>
<ds:datastoreItem xmlns:ds="http://schemas.openxmlformats.org/officeDocument/2006/customXml" ds:itemID="{54B3993D-4D7C-4E39-86CD-290F79550CCF}"/>
</file>

<file path=customXml/itemProps3.xml><?xml version="1.0" encoding="utf-8"?>
<ds:datastoreItem xmlns:ds="http://schemas.openxmlformats.org/officeDocument/2006/customXml" ds:itemID="{4010C03A-6657-4495-8A68-56B49E609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3190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2020-12-15T18:36:00Z</dcterms:created>
  <dcterms:modified xsi:type="dcterms:W3CDTF">2021-07-15T16:04:00Z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