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5D7" w:rsidRDefault="00255194" w:rsidP="00E1527E">
      <w:pPr>
        <w:pStyle w:val="Titel"/>
      </w:pPr>
      <w:r>
        <w:t>G.</w:t>
      </w:r>
      <w:r w:rsidR="007B597F">
        <w:t xml:space="preserve"> </w:t>
      </w:r>
      <w:r>
        <w:t>E.</w:t>
      </w:r>
      <w:r w:rsidR="007B597F">
        <w:t xml:space="preserve"> </w:t>
      </w:r>
      <w:r>
        <w:t>Lessing ‚Nathan der Weise‘</w:t>
      </w:r>
    </w:p>
    <w:p w:rsidR="001741F9" w:rsidRDefault="001741F9" w:rsidP="00600BB3">
      <w:pPr>
        <w:pStyle w:val="LS-Inhaltsverzeichnisberschrift"/>
      </w:pPr>
      <w:r>
        <w:t>Inhaltsverzeichnis</w:t>
      </w:r>
    </w:p>
    <w:p w:rsidR="00151D63" w:rsidRDefault="00DE5C4E">
      <w:pPr>
        <w:pStyle w:val="Verzeichnis1"/>
        <w:rPr>
          <w:rFonts w:eastAsiaTheme="minorEastAsia" w:cstheme="minorBidi"/>
          <w:b w:val="0"/>
          <w:noProof/>
          <w:color w:val="auto"/>
          <w:sz w:val="22"/>
          <w:szCs w:val="22"/>
        </w:rPr>
      </w:pPr>
      <w:r>
        <w:rPr>
          <w:rFonts w:eastAsiaTheme="minorHAnsi" w:cs="Arial"/>
          <w:szCs w:val="22"/>
        </w:rPr>
        <w:fldChar w:fldCharType="begin"/>
      </w:r>
      <w:r>
        <w:instrText xml:space="preserve"> TOC \o "1-4" \h \z </w:instrText>
      </w:r>
      <w:r>
        <w:rPr>
          <w:rFonts w:eastAsiaTheme="minorHAnsi" w:cs="Arial"/>
          <w:szCs w:val="22"/>
        </w:rPr>
        <w:fldChar w:fldCharType="separate"/>
      </w:r>
      <w:hyperlink w:anchor="_Toc452365136" w:history="1">
        <w:r w:rsidR="00151D63" w:rsidRPr="007645B7">
          <w:rPr>
            <w:rStyle w:val="Hyperlink"/>
            <w:noProof/>
          </w:rPr>
          <w:t>1</w:t>
        </w:r>
        <w:r w:rsidR="00151D63">
          <w:rPr>
            <w:rFonts w:eastAsiaTheme="minorEastAsia" w:cstheme="minorBidi"/>
            <w:b w:val="0"/>
            <w:noProof/>
            <w:color w:val="auto"/>
            <w:sz w:val="22"/>
            <w:szCs w:val="22"/>
          </w:rPr>
          <w:tab/>
        </w:r>
        <w:r w:rsidR="00151D63" w:rsidRPr="007645B7">
          <w:rPr>
            <w:rStyle w:val="Hyperlink"/>
            <w:noProof/>
          </w:rPr>
          <w:t>Stunde 1: Lektüreerfahrungen und Inhaltssicherung</w:t>
        </w:r>
        <w:r w:rsidR="00151D63">
          <w:rPr>
            <w:noProof/>
            <w:webHidden/>
          </w:rPr>
          <w:tab/>
        </w:r>
        <w:r w:rsidR="00151D63">
          <w:rPr>
            <w:noProof/>
            <w:webHidden/>
          </w:rPr>
          <w:fldChar w:fldCharType="begin"/>
        </w:r>
        <w:r w:rsidR="00151D63">
          <w:rPr>
            <w:noProof/>
            <w:webHidden/>
          </w:rPr>
          <w:instrText xml:space="preserve"> PAGEREF _Toc452365136 \h </w:instrText>
        </w:r>
        <w:r w:rsidR="00151D63">
          <w:rPr>
            <w:noProof/>
            <w:webHidden/>
          </w:rPr>
        </w:r>
        <w:r w:rsidR="00151D63">
          <w:rPr>
            <w:noProof/>
            <w:webHidden/>
          </w:rPr>
          <w:fldChar w:fldCharType="separate"/>
        </w:r>
        <w:r w:rsidR="00405418">
          <w:rPr>
            <w:noProof/>
            <w:webHidden/>
          </w:rPr>
          <w:t>1</w:t>
        </w:r>
        <w:r w:rsidR="00151D63">
          <w:rPr>
            <w:noProof/>
            <w:webHidden/>
          </w:rPr>
          <w:fldChar w:fldCharType="end"/>
        </w:r>
      </w:hyperlink>
    </w:p>
    <w:p w:rsidR="00151D63" w:rsidRDefault="00707660">
      <w:pPr>
        <w:pStyle w:val="Verzeichnis2"/>
        <w:rPr>
          <w:rFonts w:eastAsiaTheme="minorEastAsia" w:cstheme="minorBidi"/>
          <w:noProof/>
          <w:color w:val="auto"/>
          <w:sz w:val="22"/>
          <w:szCs w:val="22"/>
        </w:rPr>
      </w:pPr>
      <w:hyperlink w:anchor="_Toc452365137" w:history="1">
        <w:r w:rsidR="00151D63" w:rsidRPr="007645B7">
          <w:rPr>
            <w:rStyle w:val="Hyperlink"/>
            <w:noProof/>
          </w:rPr>
          <w:t>1.1</w:t>
        </w:r>
        <w:r w:rsidR="00151D63">
          <w:rPr>
            <w:rFonts w:eastAsiaTheme="minorEastAsia" w:cstheme="minorBidi"/>
            <w:noProof/>
            <w:color w:val="auto"/>
            <w:sz w:val="22"/>
            <w:szCs w:val="22"/>
          </w:rPr>
          <w:tab/>
        </w:r>
        <w:r w:rsidR="00151D63" w:rsidRPr="007645B7">
          <w:rPr>
            <w:rStyle w:val="Hyperlink"/>
            <w:noProof/>
          </w:rPr>
          <w:t>Lektüreerfahrungen – Einstieg</w:t>
        </w:r>
        <w:r w:rsidR="00151D63">
          <w:rPr>
            <w:noProof/>
            <w:webHidden/>
          </w:rPr>
          <w:tab/>
        </w:r>
        <w:r w:rsidR="00151D63">
          <w:rPr>
            <w:noProof/>
            <w:webHidden/>
          </w:rPr>
          <w:fldChar w:fldCharType="begin"/>
        </w:r>
        <w:r w:rsidR="00151D63">
          <w:rPr>
            <w:noProof/>
            <w:webHidden/>
          </w:rPr>
          <w:instrText xml:space="preserve"> PAGEREF _Toc452365137 \h </w:instrText>
        </w:r>
        <w:r w:rsidR="00151D63">
          <w:rPr>
            <w:noProof/>
            <w:webHidden/>
          </w:rPr>
        </w:r>
        <w:r w:rsidR="00151D63">
          <w:rPr>
            <w:noProof/>
            <w:webHidden/>
          </w:rPr>
          <w:fldChar w:fldCharType="separate"/>
        </w:r>
        <w:r w:rsidR="00405418">
          <w:rPr>
            <w:noProof/>
            <w:webHidden/>
          </w:rPr>
          <w:t>1</w:t>
        </w:r>
        <w:r w:rsidR="00151D63">
          <w:rPr>
            <w:noProof/>
            <w:webHidden/>
          </w:rPr>
          <w:fldChar w:fldCharType="end"/>
        </w:r>
      </w:hyperlink>
    </w:p>
    <w:p w:rsidR="00151D63" w:rsidRDefault="00707660">
      <w:pPr>
        <w:pStyle w:val="Verzeichnis2"/>
        <w:rPr>
          <w:rFonts w:eastAsiaTheme="minorEastAsia" w:cstheme="minorBidi"/>
          <w:noProof/>
          <w:color w:val="auto"/>
          <w:sz w:val="22"/>
          <w:szCs w:val="22"/>
        </w:rPr>
      </w:pPr>
      <w:hyperlink w:anchor="_Toc452365138" w:history="1">
        <w:r w:rsidR="00151D63" w:rsidRPr="007645B7">
          <w:rPr>
            <w:rStyle w:val="Hyperlink"/>
            <w:noProof/>
          </w:rPr>
          <w:t>1.2</w:t>
        </w:r>
        <w:r w:rsidR="00151D63">
          <w:rPr>
            <w:rFonts w:eastAsiaTheme="minorEastAsia" w:cstheme="minorBidi"/>
            <w:noProof/>
            <w:color w:val="auto"/>
            <w:sz w:val="22"/>
            <w:szCs w:val="22"/>
          </w:rPr>
          <w:tab/>
        </w:r>
        <w:r w:rsidR="00151D63" w:rsidRPr="007645B7">
          <w:rPr>
            <w:rStyle w:val="Hyperlink"/>
            <w:noProof/>
          </w:rPr>
          <w:t>Inhaltsangabe – ZUMpad</w:t>
        </w:r>
        <w:r w:rsidR="00151D63">
          <w:rPr>
            <w:noProof/>
            <w:webHidden/>
          </w:rPr>
          <w:tab/>
        </w:r>
        <w:r w:rsidR="00151D63">
          <w:rPr>
            <w:noProof/>
            <w:webHidden/>
          </w:rPr>
          <w:fldChar w:fldCharType="begin"/>
        </w:r>
        <w:r w:rsidR="00151D63">
          <w:rPr>
            <w:noProof/>
            <w:webHidden/>
          </w:rPr>
          <w:instrText xml:space="preserve"> PAGEREF _Toc452365138 \h </w:instrText>
        </w:r>
        <w:r w:rsidR="00151D63">
          <w:rPr>
            <w:noProof/>
            <w:webHidden/>
          </w:rPr>
        </w:r>
        <w:r w:rsidR="00151D63">
          <w:rPr>
            <w:noProof/>
            <w:webHidden/>
          </w:rPr>
          <w:fldChar w:fldCharType="separate"/>
        </w:r>
        <w:r w:rsidR="00405418">
          <w:rPr>
            <w:noProof/>
            <w:webHidden/>
          </w:rPr>
          <w:t>2</w:t>
        </w:r>
        <w:r w:rsidR="00151D63">
          <w:rPr>
            <w:noProof/>
            <w:webHidden/>
          </w:rPr>
          <w:fldChar w:fldCharType="end"/>
        </w:r>
      </w:hyperlink>
    </w:p>
    <w:p w:rsidR="00151D63" w:rsidRDefault="00707660">
      <w:pPr>
        <w:pStyle w:val="Verzeichnis1"/>
        <w:rPr>
          <w:rFonts w:eastAsiaTheme="minorEastAsia" w:cstheme="minorBidi"/>
          <w:b w:val="0"/>
          <w:noProof/>
          <w:color w:val="auto"/>
          <w:sz w:val="22"/>
          <w:szCs w:val="22"/>
        </w:rPr>
      </w:pPr>
      <w:hyperlink w:anchor="_Toc452365139" w:history="1">
        <w:r w:rsidR="00151D63" w:rsidRPr="007645B7">
          <w:rPr>
            <w:rStyle w:val="Hyperlink"/>
            <w:noProof/>
          </w:rPr>
          <w:t>2</w:t>
        </w:r>
        <w:r w:rsidR="00151D63">
          <w:rPr>
            <w:rFonts w:eastAsiaTheme="minorEastAsia" w:cstheme="minorBidi"/>
            <w:b w:val="0"/>
            <w:noProof/>
            <w:color w:val="auto"/>
            <w:sz w:val="22"/>
            <w:szCs w:val="22"/>
          </w:rPr>
          <w:tab/>
        </w:r>
        <w:r w:rsidR="00151D63" w:rsidRPr="007645B7">
          <w:rPr>
            <w:rStyle w:val="Hyperlink"/>
            <w:noProof/>
          </w:rPr>
          <w:t>Stunde 2 bis 6: Wochenplanarbeit</w:t>
        </w:r>
        <w:r w:rsidR="00151D63">
          <w:rPr>
            <w:noProof/>
            <w:webHidden/>
          </w:rPr>
          <w:tab/>
        </w:r>
        <w:r w:rsidR="00151D63">
          <w:rPr>
            <w:noProof/>
            <w:webHidden/>
          </w:rPr>
          <w:fldChar w:fldCharType="begin"/>
        </w:r>
        <w:r w:rsidR="00151D63">
          <w:rPr>
            <w:noProof/>
            <w:webHidden/>
          </w:rPr>
          <w:instrText xml:space="preserve"> PAGEREF _Toc452365139 \h </w:instrText>
        </w:r>
        <w:r w:rsidR="00151D63">
          <w:rPr>
            <w:noProof/>
            <w:webHidden/>
          </w:rPr>
        </w:r>
        <w:r w:rsidR="00151D63">
          <w:rPr>
            <w:noProof/>
            <w:webHidden/>
          </w:rPr>
          <w:fldChar w:fldCharType="separate"/>
        </w:r>
        <w:r w:rsidR="00405418">
          <w:rPr>
            <w:noProof/>
            <w:webHidden/>
          </w:rPr>
          <w:t>2</w:t>
        </w:r>
        <w:r w:rsidR="00151D63">
          <w:rPr>
            <w:noProof/>
            <w:webHidden/>
          </w:rPr>
          <w:fldChar w:fldCharType="end"/>
        </w:r>
      </w:hyperlink>
    </w:p>
    <w:p w:rsidR="00151D63" w:rsidRDefault="00707660">
      <w:pPr>
        <w:pStyle w:val="Verzeichnis2"/>
        <w:rPr>
          <w:rFonts w:eastAsiaTheme="minorEastAsia" w:cstheme="minorBidi"/>
          <w:noProof/>
          <w:color w:val="auto"/>
          <w:sz w:val="22"/>
          <w:szCs w:val="22"/>
        </w:rPr>
      </w:pPr>
      <w:hyperlink w:anchor="_Toc452365140" w:history="1">
        <w:r w:rsidR="00151D63" w:rsidRPr="007645B7">
          <w:rPr>
            <w:rStyle w:val="Hyperlink"/>
            <w:noProof/>
          </w:rPr>
          <w:t>2.1</w:t>
        </w:r>
        <w:r w:rsidR="00151D63">
          <w:rPr>
            <w:rFonts w:eastAsiaTheme="minorEastAsia" w:cstheme="minorBidi"/>
            <w:noProof/>
            <w:color w:val="auto"/>
            <w:sz w:val="22"/>
            <w:szCs w:val="22"/>
          </w:rPr>
          <w:tab/>
        </w:r>
        <w:r w:rsidR="00151D63" w:rsidRPr="007645B7">
          <w:rPr>
            <w:rStyle w:val="Hyperlink"/>
            <w:noProof/>
          </w:rPr>
          <w:t>Individueller Arbeitsplan</w:t>
        </w:r>
        <w:r w:rsidR="00151D63">
          <w:rPr>
            <w:noProof/>
            <w:webHidden/>
          </w:rPr>
          <w:tab/>
        </w:r>
        <w:r w:rsidR="00151D63">
          <w:rPr>
            <w:noProof/>
            <w:webHidden/>
          </w:rPr>
          <w:fldChar w:fldCharType="begin"/>
        </w:r>
        <w:r w:rsidR="00151D63">
          <w:rPr>
            <w:noProof/>
            <w:webHidden/>
          </w:rPr>
          <w:instrText xml:space="preserve"> PAGEREF _Toc452365140 \h </w:instrText>
        </w:r>
        <w:r w:rsidR="00151D63">
          <w:rPr>
            <w:noProof/>
            <w:webHidden/>
          </w:rPr>
        </w:r>
        <w:r w:rsidR="00151D63">
          <w:rPr>
            <w:noProof/>
            <w:webHidden/>
          </w:rPr>
          <w:fldChar w:fldCharType="separate"/>
        </w:r>
        <w:r w:rsidR="00405418">
          <w:rPr>
            <w:noProof/>
            <w:webHidden/>
          </w:rPr>
          <w:t>3</w:t>
        </w:r>
        <w:r w:rsidR="00151D63">
          <w:rPr>
            <w:noProof/>
            <w:webHidden/>
          </w:rPr>
          <w:fldChar w:fldCharType="end"/>
        </w:r>
      </w:hyperlink>
    </w:p>
    <w:p w:rsidR="00151D63" w:rsidRDefault="00707660">
      <w:pPr>
        <w:pStyle w:val="Verzeichnis2"/>
        <w:rPr>
          <w:rFonts w:eastAsiaTheme="minorEastAsia" w:cstheme="minorBidi"/>
          <w:noProof/>
          <w:color w:val="auto"/>
          <w:sz w:val="22"/>
          <w:szCs w:val="22"/>
        </w:rPr>
      </w:pPr>
      <w:hyperlink w:anchor="_Toc452365141" w:history="1">
        <w:r w:rsidR="00151D63" w:rsidRPr="007645B7">
          <w:rPr>
            <w:rStyle w:val="Hyperlink"/>
            <w:noProof/>
          </w:rPr>
          <w:t>2.2</w:t>
        </w:r>
        <w:r w:rsidR="00151D63">
          <w:rPr>
            <w:rFonts w:eastAsiaTheme="minorEastAsia" w:cstheme="minorBidi"/>
            <w:noProof/>
            <w:color w:val="auto"/>
            <w:sz w:val="22"/>
            <w:szCs w:val="22"/>
          </w:rPr>
          <w:tab/>
        </w:r>
        <w:r w:rsidR="00151D63" w:rsidRPr="007645B7">
          <w:rPr>
            <w:rStyle w:val="Hyperlink"/>
            <w:noProof/>
          </w:rPr>
          <w:t>Die Arbeit mit dem Wochenplan</w:t>
        </w:r>
        <w:r w:rsidR="00151D63">
          <w:rPr>
            <w:noProof/>
            <w:webHidden/>
          </w:rPr>
          <w:tab/>
        </w:r>
        <w:r w:rsidR="00151D63">
          <w:rPr>
            <w:noProof/>
            <w:webHidden/>
          </w:rPr>
          <w:fldChar w:fldCharType="begin"/>
        </w:r>
        <w:r w:rsidR="00151D63">
          <w:rPr>
            <w:noProof/>
            <w:webHidden/>
          </w:rPr>
          <w:instrText xml:space="preserve"> PAGEREF _Toc452365141 \h </w:instrText>
        </w:r>
        <w:r w:rsidR="00151D63">
          <w:rPr>
            <w:noProof/>
            <w:webHidden/>
          </w:rPr>
        </w:r>
        <w:r w:rsidR="00151D63">
          <w:rPr>
            <w:noProof/>
            <w:webHidden/>
          </w:rPr>
          <w:fldChar w:fldCharType="separate"/>
        </w:r>
        <w:r w:rsidR="00405418">
          <w:rPr>
            <w:noProof/>
            <w:webHidden/>
          </w:rPr>
          <w:t>3</w:t>
        </w:r>
        <w:r w:rsidR="00151D63">
          <w:rPr>
            <w:noProof/>
            <w:webHidden/>
          </w:rPr>
          <w:fldChar w:fldCharType="end"/>
        </w:r>
      </w:hyperlink>
    </w:p>
    <w:p w:rsidR="00151D63" w:rsidRDefault="00707660">
      <w:pPr>
        <w:pStyle w:val="Verzeichnis2"/>
        <w:rPr>
          <w:rFonts w:eastAsiaTheme="minorEastAsia" w:cstheme="minorBidi"/>
          <w:noProof/>
          <w:color w:val="auto"/>
          <w:sz w:val="22"/>
          <w:szCs w:val="22"/>
        </w:rPr>
      </w:pPr>
      <w:hyperlink w:anchor="_Toc452365142" w:history="1">
        <w:r w:rsidR="00151D63" w:rsidRPr="007645B7">
          <w:rPr>
            <w:rStyle w:val="Hyperlink"/>
            <w:noProof/>
          </w:rPr>
          <w:t>2.3</w:t>
        </w:r>
        <w:r w:rsidR="00151D63">
          <w:rPr>
            <w:rFonts w:eastAsiaTheme="minorEastAsia" w:cstheme="minorBidi"/>
            <w:noProof/>
            <w:color w:val="auto"/>
            <w:sz w:val="22"/>
            <w:szCs w:val="22"/>
          </w:rPr>
          <w:tab/>
        </w:r>
        <w:r w:rsidR="00151D63" w:rsidRPr="007645B7">
          <w:rPr>
            <w:rStyle w:val="Hyperlink"/>
            <w:noProof/>
          </w:rPr>
          <w:t>Aufgaben des Wochenplans</w:t>
        </w:r>
        <w:r w:rsidR="00151D63">
          <w:rPr>
            <w:noProof/>
            <w:webHidden/>
          </w:rPr>
          <w:tab/>
        </w:r>
        <w:r w:rsidR="00151D63">
          <w:rPr>
            <w:noProof/>
            <w:webHidden/>
          </w:rPr>
          <w:fldChar w:fldCharType="begin"/>
        </w:r>
        <w:r w:rsidR="00151D63">
          <w:rPr>
            <w:noProof/>
            <w:webHidden/>
          </w:rPr>
          <w:instrText xml:space="preserve"> PAGEREF _Toc452365142 \h </w:instrText>
        </w:r>
        <w:r w:rsidR="00151D63">
          <w:rPr>
            <w:noProof/>
            <w:webHidden/>
          </w:rPr>
        </w:r>
        <w:r w:rsidR="00151D63">
          <w:rPr>
            <w:noProof/>
            <w:webHidden/>
          </w:rPr>
          <w:fldChar w:fldCharType="separate"/>
        </w:r>
        <w:r w:rsidR="00405418">
          <w:rPr>
            <w:noProof/>
            <w:webHidden/>
          </w:rPr>
          <w:t>4</w:t>
        </w:r>
        <w:r w:rsidR="00151D63">
          <w:rPr>
            <w:noProof/>
            <w:webHidden/>
          </w:rPr>
          <w:fldChar w:fldCharType="end"/>
        </w:r>
      </w:hyperlink>
    </w:p>
    <w:p w:rsidR="00151D63" w:rsidRDefault="00707660">
      <w:pPr>
        <w:pStyle w:val="Verzeichnis2"/>
        <w:rPr>
          <w:rFonts w:eastAsiaTheme="minorEastAsia" w:cstheme="minorBidi"/>
          <w:noProof/>
          <w:color w:val="auto"/>
          <w:sz w:val="22"/>
          <w:szCs w:val="22"/>
        </w:rPr>
      </w:pPr>
      <w:hyperlink w:anchor="_Toc452365143" w:history="1">
        <w:r w:rsidR="00151D63" w:rsidRPr="007645B7">
          <w:rPr>
            <w:rStyle w:val="Hyperlink"/>
            <w:noProof/>
          </w:rPr>
          <w:t>2.4</w:t>
        </w:r>
        <w:r w:rsidR="00151D63">
          <w:rPr>
            <w:rFonts w:eastAsiaTheme="minorEastAsia" w:cstheme="minorBidi"/>
            <w:noProof/>
            <w:color w:val="auto"/>
            <w:sz w:val="22"/>
            <w:szCs w:val="22"/>
          </w:rPr>
          <w:tab/>
        </w:r>
        <w:r w:rsidR="00151D63" w:rsidRPr="007645B7">
          <w:rPr>
            <w:rStyle w:val="Hyperlink"/>
            <w:noProof/>
          </w:rPr>
          <w:t>Material – Charakterisierung einer literarischen Figur</w:t>
        </w:r>
        <w:r w:rsidR="00151D63">
          <w:rPr>
            <w:noProof/>
            <w:webHidden/>
          </w:rPr>
          <w:tab/>
        </w:r>
        <w:r w:rsidR="00151D63">
          <w:rPr>
            <w:noProof/>
            <w:webHidden/>
          </w:rPr>
          <w:fldChar w:fldCharType="begin"/>
        </w:r>
        <w:r w:rsidR="00151D63">
          <w:rPr>
            <w:noProof/>
            <w:webHidden/>
          </w:rPr>
          <w:instrText xml:space="preserve"> PAGEREF _Toc452365143 \h </w:instrText>
        </w:r>
        <w:r w:rsidR="00151D63">
          <w:rPr>
            <w:noProof/>
            <w:webHidden/>
          </w:rPr>
        </w:r>
        <w:r w:rsidR="00151D63">
          <w:rPr>
            <w:noProof/>
            <w:webHidden/>
          </w:rPr>
          <w:fldChar w:fldCharType="separate"/>
        </w:r>
        <w:r w:rsidR="00405418">
          <w:rPr>
            <w:noProof/>
            <w:webHidden/>
          </w:rPr>
          <w:t>6</w:t>
        </w:r>
        <w:r w:rsidR="00151D63">
          <w:rPr>
            <w:noProof/>
            <w:webHidden/>
          </w:rPr>
          <w:fldChar w:fldCharType="end"/>
        </w:r>
      </w:hyperlink>
    </w:p>
    <w:p w:rsidR="00151D63" w:rsidRDefault="00707660">
      <w:pPr>
        <w:pStyle w:val="Verzeichnis2"/>
        <w:rPr>
          <w:rFonts w:eastAsiaTheme="minorEastAsia" w:cstheme="minorBidi"/>
          <w:noProof/>
          <w:color w:val="auto"/>
          <w:sz w:val="22"/>
          <w:szCs w:val="22"/>
        </w:rPr>
      </w:pPr>
      <w:hyperlink w:anchor="_Toc452365144" w:history="1">
        <w:r w:rsidR="00151D63" w:rsidRPr="007645B7">
          <w:rPr>
            <w:rStyle w:val="Hyperlink"/>
            <w:noProof/>
          </w:rPr>
          <w:t>2.5</w:t>
        </w:r>
        <w:r w:rsidR="00151D63">
          <w:rPr>
            <w:rFonts w:eastAsiaTheme="minorEastAsia" w:cstheme="minorBidi"/>
            <w:noProof/>
            <w:color w:val="auto"/>
            <w:sz w:val="22"/>
            <w:szCs w:val="22"/>
          </w:rPr>
          <w:tab/>
        </w:r>
        <w:r w:rsidR="00151D63" w:rsidRPr="007645B7">
          <w:rPr>
            <w:rStyle w:val="Hyperlink"/>
            <w:noProof/>
          </w:rPr>
          <w:t>Materialgestaltung – BaiBord – Wochenarbeitsplan</w:t>
        </w:r>
        <w:r w:rsidR="00151D63">
          <w:rPr>
            <w:noProof/>
            <w:webHidden/>
          </w:rPr>
          <w:tab/>
        </w:r>
        <w:r w:rsidR="00151D63">
          <w:rPr>
            <w:noProof/>
            <w:webHidden/>
          </w:rPr>
          <w:fldChar w:fldCharType="begin"/>
        </w:r>
        <w:r w:rsidR="00151D63">
          <w:rPr>
            <w:noProof/>
            <w:webHidden/>
          </w:rPr>
          <w:instrText xml:space="preserve"> PAGEREF _Toc452365144 \h </w:instrText>
        </w:r>
        <w:r w:rsidR="00151D63">
          <w:rPr>
            <w:noProof/>
            <w:webHidden/>
          </w:rPr>
        </w:r>
        <w:r w:rsidR="00151D63">
          <w:rPr>
            <w:noProof/>
            <w:webHidden/>
          </w:rPr>
          <w:fldChar w:fldCharType="separate"/>
        </w:r>
        <w:r w:rsidR="00405418">
          <w:rPr>
            <w:noProof/>
            <w:webHidden/>
          </w:rPr>
          <w:t>7</w:t>
        </w:r>
        <w:r w:rsidR="00151D63">
          <w:rPr>
            <w:noProof/>
            <w:webHidden/>
          </w:rPr>
          <w:fldChar w:fldCharType="end"/>
        </w:r>
      </w:hyperlink>
    </w:p>
    <w:p w:rsidR="00151D63" w:rsidRDefault="00707660">
      <w:pPr>
        <w:pStyle w:val="Verzeichnis1"/>
        <w:rPr>
          <w:rFonts w:eastAsiaTheme="minorEastAsia" w:cstheme="minorBidi"/>
          <w:b w:val="0"/>
          <w:noProof/>
          <w:color w:val="auto"/>
          <w:sz w:val="22"/>
          <w:szCs w:val="22"/>
        </w:rPr>
      </w:pPr>
      <w:hyperlink w:anchor="_Toc452365145" w:history="1">
        <w:r w:rsidR="00151D63" w:rsidRPr="007645B7">
          <w:rPr>
            <w:rStyle w:val="Hyperlink"/>
            <w:noProof/>
          </w:rPr>
          <w:t>3</w:t>
        </w:r>
        <w:r w:rsidR="00151D63">
          <w:rPr>
            <w:rFonts w:eastAsiaTheme="minorEastAsia" w:cstheme="minorBidi"/>
            <w:b w:val="0"/>
            <w:noProof/>
            <w:color w:val="auto"/>
            <w:sz w:val="22"/>
            <w:szCs w:val="22"/>
          </w:rPr>
          <w:tab/>
        </w:r>
        <w:r w:rsidR="00151D63" w:rsidRPr="007645B7">
          <w:rPr>
            <w:rStyle w:val="Hyperlink"/>
            <w:noProof/>
          </w:rPr>
          <w:t>Stunde 7: Besprechung der Wochenplanarbeit</w:t>
        </w:r>
        <w:r w:rsidR="00151D63">
          <w:rPr>
            <w:noProof/>
            <w:webHidden/>
          </w:rPr>
          <w:tab/>
        </w:r>
        <w:r w:rsidR="00151D63">
          <w:rPr>
            <w:noProof/>
            <w:webHidden/>
          </w:rPr>
          <w:fldChar w:fldCharType="begin"/>
        </w:r>
        <w:r w:rsidR="00151D63">
          <w:rPr>
            <w:noProof/>
            <w:webHidden/>
          </w:rPr>
          <w:instrText xml:space="preserve"> PAGEREF _Toc452365145 \h </w:instrText>
        </w:r>
        <w:r w:rsidR="00151D63">
          <w:rPr>
            <w:noProof/>
            <w:webHidden/>
          </w:rPr>
        </w:r>
        <w:r w:rsidR="00151D63">
          <w:rPr>
            <w:noProof/>
            <w:webHidden/>
          </w:rPr>
          <w:fldChar w:fldCharType="separate"/>
        </w:r>
        <w:r w:rsidR="00405418">
          <w:rPr>
            <w:noProof/>
            <w:webHidden/>
          </w:rPr>
          <w:t>9</w:t>
        </w:r>
        <w:r w:rsidR="00151D63">
          <w:rPr>
            <w:noProof/>
            <w:webHidden/>
          </w:rPr>
          <w:fldChar w:fldCharType="end"/>
        </w:r>
      </w:hyperlink>
    </w:p>
    <w:p w:rsidR="00F738E2" w:rsidRDefault="00DE5C4E" w:rsidP="002E6DB4">
      <w:pPr>
        <w:pStyle w:val="Textkrper"/>
      </w:pPr>
      <w:r>
        <w:fldChar w:fldCharType="end"/>
      </w:r>
      <w:r w:rsidR="00F738E2">
        <w:br w:type="page"/>
      </w:r>
    </w:p>
    <w:p w:rsidR="00A139C0" w:rsidRPr="00A139C0" w:rsidRDefault="00A139C0" w:rsidP="00A139C0">
      <w:pPr>
        <w:pStyle w:val="Textkrper-Erstzeileneinzug"/>
        <w:rPr>
          <w:lang w:eastAsia="de-DE"/>
        </w:rPr>
        <w:sectPr w:rsidR="00A139C0" w:rsidRPr="00A139C0" w:rsidSect="00CA7995">
          <w:headerReference w:type="default" r:id="rId8"/>
          <w:pgSz w:w="11906" w:h="16838" w:code="9"/>
          <w:pgMar w:top="1418" w:right="567" w:bottom="1134" w:left="992" w:header="709" w:footer="709" w:gutter="0"/>
          <w:cols w:space="708"/>
          <w:docGrid w:linePitch="360"/>
        </w:sectPr>
      </w:pPr>
    </w:p>
    <w:p w:rsidR="004A1798" w:rsidRDefault="00697480" w:rsidP="005F1E6C">
      <w:pPr>
        <w:pStyle w:val="berschrift1"/>
      </w:pPr>
      <w:bookmarkStart w:id="0" w:name="_Toc452365136"/>
      <w:r>
        <w:lastRenderedPageBreak/>
        <w:t>Stunde 1: Lektüreerfahrungen und Inhaltssicherung</w:t>
      </w:r>
      <w:bookmarkEnd w:id="0"/>
    </w:p>
    <w:p w:rsidR="00697480" w:rsidRPr="00697480" w:rsidRDefault="00ED741C" w:rsidP="00697480">
      <w:pPr>
        <w:pStyle w:val="berschrift2"/>
      </w:pPr>
      <w:bookmarkStart w:id="1" w:name="_Toc452365137"/>
      <w:r>
        <w:t>Lektüreerfahrungen –</w:t>
      </w:r>
      <w:r w:rsidR="00697480">
        <w:t xml:space="preserve"> Einstieg</w:t>
      </w:r>
      <w:bookmarkEnd w:id="1"/>
    </w:p>
    <w:p w:rsidR="005F35A7" w:rsidRDefault="00562259" w:rsidP="005F35A7">
      <w:pPr>
        <w:pStyle w:val="Textkrper"/>
      </w:pPr>
      <w:r>
        <w:rPr>
          <w:noProof/>
        </w:rPr>
        <w:drawing>
          <wp:anchor distT="0" distB="0" distL="114300" distR="114300" simplePos="0" relativeHeight="251680768" behindDoc="0" locked="0" layoutInCell="1" allowOverlap="1" wp14:anchorId="6A0E1A82" wp14:editId="3A1BD83A">
            <wp:simplePos x="0" y="0"/>
            <wp:positionH relativeFrom="column">
              <wp:posOffset>-49212</wp:posOffset>
            </wp:positionH>
            <wp:positionV relativeFrom="paragraph">
              <wp:posOffset>970598</wp:posOffset>
            </wp:positionV>
            <wp:extent cx="6570345" cy="3409950"/>
            <wp:effectExtent l="0" t="0" r="190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70345" cy="3409950"/>
                    </a:xfrm>
                    <a:prstGeom prst="rect">
                      <a:avLst/>
                    </a:prstGeom>
                  </pic:spPr>
                </pic:pic>
              </a:graphicData>
            </a:graphic>
          </wp:anchor>
        </w:drawing>
      </w:r>
      <w:r w:rsidR="00AD1170">
        <w:t xml:space="preserve">Die Umfrage kann über einen QR-Code </w:t>
      </w:r>
      <w:r w:rsidR="002F068E">
        <w:t>(</w:t>
      </w:r>
      <w:proofErr w:type="spellStart"/>
      <w:r w:rsidR="002F068E">
        <w:t>Qrafter</w:t>
      </w:r>
      <w:proofErr w:type="spellEnd"/>
      <w:r w:rsidR="002F068E">
        <w:t xml:space="preserve"> Pro) </w:t>
      </w:r>
      <w:r w:rsidR="00AD1170">
        <w:t xml:space="preserve">zu Beginn des Unterrichtes an die </w:t>
      </w:r>
      <w:r w:rsidR="007B597F">
        <w:t>Schülerinnen und Schüler</w:t>
      </w:r>
      <w:r w:rsidR="00AD1170">
        <w:t xml:space="preserve"> übermittelt und direkt im Anschluss durchgeführt werden. </w:t>
      </w:r>
      <w:r w:rsidR="001D75BD">
        <w:t>Im weiteren Verlauf stellt sie die</w:t>
      </w:r>
      <w:r w:rsidR="00AD1170">
        <w:t xml:space="preserve"> Grundlage für den Einstieg</w:t>
      </w:r>
      <w:r w:rsidR="001D75BD">
        <w:t xml:space="preserve"> dar</w:t>
      </w:r>
      <w:r w:rsidR="00AD1170">
        <w:t xml:space="preserve">. Ebenfalls kann der Umfrage </w:t>
      </w:r>
      <w:r w:rsidR="001D75BD">
        <w:t>nach Bedarf ein weiteres Textfeld</w:t>
      </w:r>
      <w:r w:rsidR="00AD1170">
        <w:t xml:space="preserve"> zur Begründung der jeweiligen Auswahl hinzugefügt werden. </w:t>
      </w:r>
    </w:p>
    <w:p w:rsidR="00562259" w:rsidRPr="00562259" w:rsidRDefault="00562259" w:rsidP="00562259">
      <w:pPr>
        <w:pStyle w:val="Textkrper-Erstzeileneinzug"/>
        <w:ind w:firstLine="0"/>
        <w:rPr>
          <w:lang w:eastAsia="de-DE"/>
        </w:rPr>
      </w:pPr>
    </w:p>
    <w:p w:rsidR="00AD1170" w:rsidRDefault="00484DD7" w:rsidP="00484DD7">
      <w:pPr>
        <w:pStyle w:val="Beschriftung"/>
        <w:jc w:val="center"/>
      </w:pPr>
      <w:r>
        <w:t xml:space="preserve">Abbildung </w:t>
      </w:r>
      <w:r w:rsidR="00707660">
        <w:fldChar w:fldCharType="begin"/>
      </w:r>
      <w:r w:rsidR="00707660">
        <w:instrText xml:space="preserve"> SEQ Abbildung \* ARABIC </w:instrText>
      </w:r>
      <w:r w:rsidR="00707660">
        <w:fldChar w:fldCharType="separate"/>
      </w:r>
      <w:r w:rsidR="00405418">
        <w:rPr>
          <w:noProof/>
        </w:rPr>
        <w:t>1</w:t>
      </w:r>
      <w:r w:rsidR="00707660">
        <w:rPr>
          <w:noProof/>
        </w:rPr>
        <w:fldChar w:fldCharType="end"/>
      </w:r>
      <w:r>
        <w:t>:</w:t>
      </w:r>
      <w:r w:rsidRPr="00484DD7">
        <w:rPr>
          <w:rStyle w:val="Hyperlink"/>
        </w:rPr>
        <w:t>de.surveymonkey.com/</w:t>
      </w:r>
    </w:p>
    <w:p w:rsidR="00697480" w:rsidRDefault="00697480" w:rsidP="00AD1170">
      <w:pPr>
        <w:pStyle w:val="Textkrper-Erstzeileneinzug"/>
        <w:ind w:firstLine="0"/>
        <w:rPr>
          <w:lang w:eastAsia="de-DE"/>
        </w:rPr>
      </w:pPr>
      <w:r>
        <w:rPr>
          <w:lang w:eastAsia="de-DE"/>
        </w:rPr>
        <w:br w:type="page"/>
      </w:r>
    </w:p>
    <w:p w:rsidR="00C01BD1" w:rsidRDefault="00697480" w:rsidP="00697480">
      <w:pPr>
        <w:pStyle w:val="berschrift2"/>
      </w:pPr>
      <w:bookmarkStart w:id="2" w:name="_Toc452365138"/>
      <w:r>
        <w:lastRenderedPageBreak/>
        <w:t xml:space="preserve">Inhaltsangabe – </w:t>
      </w:r>
      <w:proofErr w:type="spellStart"/>
      <w:r w:rsidR="006552B7">
        <w:t>ZUMpad</w:t>
      </w:r>
      <w:bookmarkEnd w:id="2"/>
      <w:proofErr w:type="spellEnd"/>
    </w:p>
    <w:p w:rsidR="000C39D2" w:rsidRDefault="00642BE1" w:rsidP="00697480">
      <w:pPr>
        <w:pStyle w:val="Textkrper-Erstzeileneinzug"/>
        <w:ind w:firstLine="0"/>
      </w:pPr>
      <w:r>
        <w:t xml:space="preserve">Die </w:t>
      </w:r>
      <w:r w:rsidR="006552B7">
        <w:t>Schülerinnen und Schüler</w:t>
      </w:r>
      <w:r>
        <w:t xml:space="preserve"> verfassen eine </w:t>
      </w:r>
      <w:r w:rsidR="00697480">
        <w:t xml:space="preserve">Inhaltsangabe zum Nathan. In einem zweiten Schritt </w:t>
      </w:r>
      <w:proofErr w:type="spellStart"/>
      <w:r w:rsidR="00697480">
        <w:t>sharen</w:t>
      </w:r>
      <w:proofErr w:type="spellEnd"/>
      <w:r w:rsidR="00697480">
        <w:t xml:space="preserve"> sie den jeweiligen Link ihrer Inhaltsangabe und lesen bzw. kommentieren und verbessern die Inhaltsangaben der Gruppenmitglieder. Anschließend wählen sie die gelungenste aus</w:t>
      </w:r>
      <w:r w:rsidR="001D75BD">
        <w:t>, überarbeiten diese falls notwendig</w:t>
      </w:r>
      <w:r w:rsidR="00697480">
        <w:t xml:space="preserve"> und lesen diese im Plenum vor.</w:t>
      </w:r>
      <w:r w:rsidR="00BA77DA">
        <w:t xml:space="preserve"> Diese Unterrichtssequenz kann auch zur Wiederholung und Festigung der Aufsatzform ‚Inhaltsangabe‘ dienen.</w:t>
      </w:r>
      <w:r w:rsidR="00A942F8">
        <w:t xml:space="preserve"> </w:t>
      </w:r>
      <w:r w:rsidR="000C39D2">
        <w:t xml:space="preserve">Zuvor können die Merkmale einer ‚Inhaltsangabe‘ mit den </w:t>
      </w:r>
      <w:r w:rsidR="006552B7">
        <w:t>Schülerinnen und Schüler</w:t>
      </w:r>
      <w:r w:rsidR="005D0F51">
        <w:t>n</w:t>
      </w:r>
      <w:r w:rsidR="000C39D2">
        <w:t xml:space="preserve"> besprochen/wiederholt werden. </w:t>
      </w:r>
      <w:r w:rsidR="00761A71">
        <w:t xml:space="preserve">Die Inhalte bleiben bei </w:t>
      </w:r>
      <w:r w:rsidR="006552B7">
        <w:t>zumpad</w:t>
      </w:r>
      <w:r w:rsidR="00761A71">
        <w:t>.</w:t>
      </w:r>
      <w:r w:rsidR="006552B7">
        <w:t>zum.</w:t>
      </w:r>
      <w:r w:rsidR="00761A71">
        <w:t xml:space="preserve">de ein halbes Jahr verfügbar. Daher sollten zu Beginn der </w:t>
      </w:r>
      <w:r w:rsidR="006552B7">
        <w:t>Unterrichtseinheit</w:t>
      </w:r>
      <w:r w:rsidR="00761A71">
        <w:t xml:space="preserve"> die </w:t>
      </w:r>
      <w:r w:rsidR="006552B7">
        <w:t>Schülerinnen und Schüler</w:t>
      </w:r>
      <w:r w:rsidR="00761A71">
        <w:t xml:space="preserve"> darauf hingewiesen werden</w:t>
      </w:r>
      <w:r w:rsidR="00EA0C3A">
        <w:t>.</w:t>
      </w:r>
    </w:p>
    <w:p w:rsidR="00161A39" w:rsidRDefault="00707660" w:rsidP="00697480">
      <w:pPr>
        <w:pStyle w:val="Textkrper-Erstzeileneinzug"/>
        <w:ind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15pt;margin-top:28.65pt;width:516.2pt;height:125.4pt;z-index:251661312;mso-position-horizontal-relative:text;mso-position-vertical-relative:text;mso-width-relative:page;mso-height-relative:page">
            <v:imagedata r:id="rId10" o:title="zumpad_Inhaltsangabe"/>
            <w10:wrap type="topAndBottom"/>
          </v:shape>
        </w:pict>
      </w:r>
      <w:r w:rsidR="006552B7">
        <w:t>(</w:t>
      </w:r>
      <w:r w:rsidR="006745D6">
        <w:t>Weiterer</w:t>
      </w:r>
      <w:r w:rsidR="00CE3F2A">
        <w:t xml:space="preserve"> </w:t>
      </w:r>
      <w:r w:rsidR="006745D6">
        <w:t>Bezug zum Bildungsplan:</w:t>
      </w:r>
      <w:r w:rsidR="00A942F8">
        <w:t xml:space="preserve"> 2 Sprache und Ko</w:t>
      </w:r>
      <w:r w:rsidR="006552B7">
        <w:t>mmunikation – Schreibstrategien</w:t>
      </w:r>
      <w:r w:rsidR="00EA0C3A">
        <w:t>)</w:t>
      </w:r>
    </w:p>
    <w:p w:rsidR="008D458B" w:rsidRDefault="008D458B" w:rsidP="00697480">
      <w:pPr>
        <w:pStyle w:val="Textkrper-Erstzeileneinzug"/>
        <w:ind w:firstLine="0"/>
      </w:pPr>
    </w:p>
    <w:p w:rsidR="00697480" w:rsidRDefault="00484DD7" w:rsidP="00484DD7">
      <w:pPr>
        <w:pStyle w:val="Beschriftung"/>
        <w:jc w:val="center"/>
      </w:pPr>
      <w:r>
        <w:t xml:space="preserve">Abbildung </w:t>
      </w:r>
      <w:r w:rsidR="00707660">
        <w:fldChar w:fldCharType="begin"/>
      </w:r>
      <w:r w:rsidR="00707660">
        <w:instrText xml:space="preserve"> SEQ Abbildung \* ARABIC </w:instrText>
      </w:r>
      <w:r w:rsidR="00707660">
        <w:fldChar w:fldCharType="separate"/>
      </w:r>
      <w:r w:rsidR="00405418">
        <w:rPr>
          <w:noProof/>
        </w:rPr>
        <w:t>2</w:t>
      </w:r>
      <w:r w:rsidR="00707660">
        <w:rPr>
          <w:noProof/>
        </w:rPr>
        <w:fldChar w:fldCharType="end"/>
      </w:r>
      <w:r>
        <w:t xml:space="preserve">: </w:t>
      </w:r>
      <w:hyperlink r:id="rId11" w:history="1">
        <w:r w:rsidR="0024218F" w:rsidRPr="00123BBF">
          <w:rPr>
            <w:rStyle w:val="Hyperlink"/>
          </w:rPr>
          <w:t>zumpad.zum.de/</w:t>
        </w:r>
      </w:hyperlink>
    </w:p>
    <w:p w:rsidR="0024218F" w:rsidRDefault="0024218F" w:rsidP="00697480">
      <w:pPr>
        <w:pStyle w:val="Textkrper-Erstzeileneinzug"/>
        <w:ind w:firstLine="0"/>
      </w:pPr>
    </w:p>
    <w:p w:rsidR="008D458B" w:rsidRDefault="00A942F8" w:rsidP="00A942F8">
      <w:pPr>
        <w:pStyle w:val="berschrift1"/>
      </w:pPr>
      <w:bookmarkStart w:id="3" w:name="_Toc452365139"/>
      <w:r>
        <w:t>Stunde 2 bis</w:t>
      </w:r>
      <w:r w:rsidR="002E0293">
        <w:t xml:space="preserve"> 6</w:t>
      </w:r>
      <w:r>
        <w:t>: Wochenplanarbeit</w:t>
      </w:r>
      <w:bookmarkEnd w:id="3"/>
    </w:p>
    <w:p w:rsidR="008D458B" w:rsidRDefault="00A942F8" w:rsidP="008D458B">
      <w:pPr>
        <w:pStyle w:val="Textkrper"/>
      </w:pPr>
      <w:r>
        <w:t xml:space="preserve">Im Anschluss erhalten die </w:t>
      </w:r>
      <w:r w:rsidR="006552B7">
        <w:t>Schülerinnen und Schüler</w:t>
      </w:r>
      <w:r>
        <w:t xml:space="preserve"> d</w:t>
      </w:r>
      <w:r w:rsidR="00642BE1">
        <w:t xml:space="preserve">ie Gelegenheit, sich der Lektüre </w:t>
      </w:r>
      <w:r>
        <w:t>auf produktive und kreative Weise</w:t>
      </w:r>
      <w:r w:rsidR="00642BE1">
        <w:t xml:space="preserve"> (Produktions- und Handlungsorientierung)</w:t>
      </w:r>
      <w:r>
        <w:t xml:space="preserve"> im individuellen Arbeitstempo, anzunähern.</w:t>
      </w:r>
      <w:r w:rsidR="008527E0">
        <w:t xml:space="preserve"> Hierzu variieren die Aufgaben bzgl. der Arbeitsform</w:t>
      </w:r>
      <w:r w:rsidR="0048277B">
        <w:t xml:space="preserve"> (individuelle Förder</w:t>
      </w:r>
      <w:r w:rsidR="00642BE1">
        <w:t>ung und kooperative Arbeitsformen)</w:t>
      </w:r>
      <w:r w:rsidR="008527E0">
        <w:t>.</w:t>
      </w:r>
      <w:r w:rsidR="00F804C5">
        <w:t xml:space="preserve"> Zu Beginn der Wochenplanarbeit erstellen die </w:t>
      </w:r>
      <w:r w:rsidR="006552B7">
        <w:t>Schülerinnen und Schüler</w:t>
      </w:r>
      <w:r w:rsidR="00F804C5">
        <w:t xml:space="preserve"> einen individuellen Arbeitsplan, indem</w:t>
      </w:r>
      <w:r w:rsidR="0028057F">
        <w:t xml:space="preserve"> festgelegt wird, was wann bearbeitet</w:t>
      </w:r>
      <w:r w:rsidR="00F804C5">
        <w:t xml:space="preserve"> werden muss. Während der Wochenplanarbeit können die Musterlösungen durch die </w:t>
      </w:r>
      <w:r w:rsidR="006552B7">
        <w:t>Schülerinnen und Schüler</w:t>
      </w:r>
      <w:r w:rsidR="00F804C5">
        <w:t xml:space="preserve"> beim Lehrer eingesehen und mit den eigenen verglichen werden. </w:t>
      </w:r>
      <w:r w:rsidR="00642BE1">
        <w:t xml:space="preserve">Auch dies lässt sich gut mithilfe eines QR-Codes lösen. </w:t>
      </w:r>
      <w:r w:rsidR="0048277B">
        <w:t>Am Ende der zweiten</w:t>
      </w:r>
      <w:r w:rsidR="00F804C5">
        <w:t xml:space="preserve"> Woche werden die Ergebnisse teilweise im Plenum aufgegriffen bzw. besprochen </w:t>
      </w:r>
      <w:r w:rsidR="001D75BD">
        <w:t xml:space="preserve">oder präsentiert </w:t>
      </w:r>
      <w:r w:rsidR="00F804C5">
        <w:t>(bspw. Video zur Charakterisierung).</w:t>
      </w:r>
    </w:p>
    <w:p w:rsidR="006D7169" w:rsidRDefault="00F804C5" w:rsidP="00A942F8">
      <w:pPr>
        <w:pStyle w:val="Textkrper-Erstzeileneinzug"/>
        <w:ind w:firstLine="0"/>
        <w:rPr>
          <w:lang w:eastAsia="de-DE"/>
        </w:rPr>
      </w:pPr>
      <w:r>
        <w:rPr>
          <w:lang w:eastAsia="de-DE"/>
        </w:rPr>
        <w:t>Die</w:t>
      </w:r>
      <w:r w:rsidR="001D75BD">
        <w:rPr>
          <w:lang w:eastAsia="de-DE"/>
        </w:rPr>
        <w:t xml:space="preserve"> Wochenplanarbeit </w:t>
      </w:r>
      <w:r w:rsidR="00642BE1">
        <w:rPr>
          <w:lang w:eastAsia="de-DE"/>
        </w:rPr>
        <w:t>fordert</w:t>
      </w:r>
      <w:r w:rsidR="001D75BD">
        <w:rPr>
          <w:lang w:eastAsia="de-DE"/>
        </w:rPr>
        <w:t xml:space="preserve"> von Seiten der </w:t>
      </w:r>
      <w:r w:rsidR="006552B7">
        <w:rPr>
          <w:lang w:eastAsia="de-DE"/>
        </w:rPr>
        <w:t>Schülerinnen und Schüler</w:t>
      </w:r>
      <w:r w:rsidR="001D75BD">
        <w:rPr>
          <w:lang w:eastAsia="de-DE"/>
        </w:rPr>
        <w:t xml:space="preserve"> nicht nur ein hohes Maß an Eigenständigkeit</w:t>
      </w:r>
      <w:r w:rsidR="006D7169">
        <w:rPr>
          <w:lang w:eastAsia="de-DE"/>
        </w:rPr>
        <w:t>,</w:t>
      </w:r>
      <w:r w:rsidR="001D75BD">
        <w:rPr>
          <w:lang w:eastAsia="de-DE"/>
        </w:rPr>
        <w:t xml:space="preserve"> sondern ermöglicht zudem das individuelle Arbeitstempo. </w:t>
      </w:r>
    </w:p>
    <w:p w:rsidR="0028057F" w:rsidRDefault="0028057F" w:rsidP="00A942F8">
      <w:pPr>
        <w:pStyle w:val="Textkrper-Erstzeileneinzug"/>
        <w:ind w:firstLine="0"/>
        <w:rPr>
          <w:lang w:eastAsia="de-DE"/>
        </w:rPr>
      </w:pPr>
    </w:p>
    <w:p w:rsidR="007C4D6D" w:rsidRDefault="007C4D6D" w:rsidP="00A942F8">
      <w:pPr>
        <w:pStyle w:val="Textkrper-Erstzeileneinzug"/>
        <w:ind w:firstLine="0"/>
        <w:rPr>
          <w:lang w:eastAsia="de-DE"/>
        </w:rPr>
      </w:pPr>
    </w:p>
    <w:p w:rsidR="0028057F" w:rsidRDefault="0028057F" w:rsidP="0028057F">
      <w:pPr>
        <w:pStyle w:val="berschrift2"/>
      </w:pPr>
      <w:bookmarkStart w:id="4" w:name="_Toc452365140"/>
      <w:r>
        <w:lastRenderedPageBreak/>
        <w:t>Individueller Arbeitsplan</w:t>
      </w:r>
      <w:bookmarkEnd w:id="4"/>
    </w:p>
    <w:tbl>
      <w:tblPr>
        <w:tblStyle w:val="Tabellenraster2"/>
        <w:tblW w:w="0" w:type="auto"/>
        <w:tblLook w:val="04A0" w:firstRow="1" w:lastRow="0" w:firstColumn="1" w:lastColumn="0" w:noHBand="0" w:noVBand="1"/>
      </w:tblPr>
      <w:tblGrid>
        <w:gridCol w:w="10337"/>
      </w:tblGrid>
      <w:tr w:rsidR="0028057F" w:rsidRPr="00CB56A4" w:rsidTr="0028057F">
        <w:tc>
          <w:tcPr>
            <w:tcW w:w="10337" w:type="dxa"/>
          </w:tcPr>
          <w:p w:rsidR="0028057F" w:rsidRPr="00CB56A4" w:rsidRDefault="0028057F" w:rsidP="00D43840">
            <w:pPr>
              <w:rPr>
                <w:rFonts w:ascii="Chalkboard" w:hAnsi="Chalkboard"/>
                <w:sz w:val="32"/>
                <w:szCs w:val="32"/>
              </w:rPr>
            </w:pPr>
            <w:r w:rsidRPr="00CB56A4">
              <w:rPr>
                <w:rFonts w:ascii="Chalkboard" w:hAnsi="Chalkboard"/>
                <w:noProof/>
                <w:sz w:val="32"/>
                <w:szCs w:val="32"/>
              </w:rPr>
              <w:drawing>
                <wp:anchor distT="0" distB="0" distL="114300" distR="114300" simplePos="0" relativeHeight="251667456" behindDoc="0" locked="0" layoutInCell="1" allowOverlap="1" wp14:anchorId="348B8F14" wp14:editId="68FCC2F6">
                  <wp:simplePos x="0" y="0"/>
                  <wp:positionH relativeFrom="column">
                    <wp:posOffset>5472614</wp:posOffset>
                  </wp:positionH>
                  <wp:positionV relativeFrom="paragraph">
                    <wp:posOffset>75196</wp:posOffset>
                  </wp:positionV>
                  <wp:extent cx="863600" cy="722630"/>
                  <wp:effectExtent l="0" t="0" r="0" b="1270"/>
                  <wp:wrapThrough wrapText="bothSides">
                    <wp:wrapPolygon edited="0">
                      <wp:start x="0" y="0"/>
                      <wp:lineTo x="0" y="21069"/>
                      <wp:lineTo x="20965" y="21069"/>
                      <wp:lineTo x="20965" y="0"/>
                      <wp:lineTo x="0" y="0"/>
                    </wp:wrapPolygon>
                  </wp:wrapThrough>
                  <wp:docPr id="5" name="Grafik 5" descr="C:\Users\Nora\AppData\Local\Microsoft\Windows\INetCache\Content.Word\Nath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ra\AppData\Local\Microsoft\Windows\INetCache\Content.Word\Nathan_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60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6A4">
              <w:rPr>
                <w:rFonts w:ascii="Chalkboard" w:hAnsi="Chalkboard"/>
                <w:sz w:val="32"/>
                <w:szCs w:val="32"/>
              </w:rPr>
              <w:t>Wochenplan Deutsch</w:t>
            </w:r>
            <w:r w:rsidR="00981A26">
              <w:rPr>
                <w:rStyle w:val="Funotenzeichen"/>
                <w:rFonts w:ascii="Chalkboard" w:hAnsi="Chalkboard"/>
                <w:sz w:val="32"/>
                <w:szCs w:val="32"/>
              </w:rPr>
              <w:footnoteReference w:id="1"/>
            </w:r>
          </w:p>
          <w:p w:rsidR="0028057F" w:rsidRPr="00CB56A4" w:rsidRDefault="0028057F" w:rsidP="00D43840">
            <w:pPr>
              <w:rPr>
                <w:rFonts w:ascii="Calibri" w:hAnsi="Calibri"/>
                <w:sz w:val="16"/>
                <w:szCs w:val="16"/>
              </w:rPr>
            </w:pPr>
          </w:p>
          <w:p w:rsidR="0028057F" w:rsidRPr="00CB56A4" w:rsidRDefault="0028057F" w:rsidP="00D43840">
            <w:pPr>
              <w:rPr>
                <w:rFonts w:ascii="Calibri" w:hAnsi="Calibri"/>
              </w:rPr>
            </w:pPr>
            <w:r w:rsidRPr="00CB56A4">
              <w:rPr>
                <w:rFonts w:ascii="Calibri" w:hAnsi="Calibri"/>
              </w:rPr>
              <w:t>für die Zeit vom ____________________ bis zum ____________________</w:t>
            </w:r>
          </w:p>
          <w:p w:rsidR="0028057F" w:rsidRPr="00CB56A4" w:rsidRDefault="0028057F" w:rsidP="00D43840">
            <w:pPr>
              <w:rPr>
                <w:rFonts w:ascii="Calibri" w:hAnsi="Calibri"/>
              </w:rPr>
            </w:pPr>
            <w:r w:rsidRPr="00CB56A4">
              <w:rPr>
                <w:rFonts w:ascii="Calibri" w:hAnsi="Calibri"/>
              </w:rPr>
              <w:t>Name: ____________________________ Klasse: _____________________</w:t>
            </w:r>
          </w:p>
          <w:p w:rsidR="0028057F" w:rsidRPr="00CB56A4" w:rsidRDefault="0028057F" w:rsidP="00D43840">
            <w:pPr>
              <w:rPr>
                <w:rFonts w:ascii="Calibri" w:hAnsi="Calibri"/>
                <w:sz w:val="16"/>
                <w:szCs w:val="16"/>
              </w:rPr>
            </w:pPr>
          </w:p>
        </w:tc>
      </w:tr>
      <w:tr w:rsidR="0028057F" w:rsidRPr="00CB56A4" w:rsidTr="0028057F">
        <w:tc>
          <w:tcPr>
            <w:tcW w:w="10337" w:type="dxa"/>
          </w:tcPr>
          <w:p w:rsidR="0028057F" w:rsidRPr="00777FA1" w:rsidRDefault="0028057F" w:rsidP="0028057F">
            <w:pPr>
              <w:rPr>
                <w:rFonts w:ascii="Chalkboard" w:hAnsi="Chalkboard"/>
                <w:noProof/>
                <w:sz w:val="28"/>
                <w:szCs w:val="28"/>
              </w:rPr>
            </w:pPr>
            <w:r>
              <w:rPr>
                <w:rFonts w:ascii="Chalkboard" w:hAnsi="Chalkboard"/>
                <w:noProof/>
                <w:sz w:val="28"/>
                <w:szCs w:val="28"/>
              </w:rPr>
              <w:t>Arbeitsplan – individuelle Gestaltung</w:t>
            </w:r>
          </w:p>
          <w:p w:rsidR="0028057F" w:rsidRDefault="0028057F" w:rsidP="0028057F">
            <w:pPr>
              <w:contextualSpacing/>
              <w:rPr>
                <w:rFonts w:ascii="Calibri" w:hAnsi="Calibri"/>
              </w:rPr>
            </w:pPr>
          </w:p>
          <w:tbl>
            <w:tblPr>
              <w:tblStyle w:val="Tabellenraster"/>
              <w:tblW w:w="0" w:type="auto"/>
              <w:tblLook w:val="04A0" w:firstRow="1" w:lastRow="0" w:firstColumn="1" w:lastColumn="0" w:noHBand="0" w:noVBand="1"/>
            </w:tblPr>
            <w:tblGrid>
              <w:gridCol w:w="2717"/>
              <w:gridCol w:w="7394"/>
            </w:tblGrid>
            <w:tr w:rsidR="0028057F" w:rsidTr="0028057F">
              <w:tc>
                <w:tcPr>
                  <w:tcW w:w="2717" w:type="dxa"/>
                </w:tcPr>
                <w:p w:rsidR="0028057F" w:rsidRDefault="0028057F" w:rsidP="0028057F">
                  <w:pPr>
                    <w:contextualSpacing/>
                    <w:rPr>
                      <w:rFonts w:ascii="Calibri" w:hAnsi="Calibri"/>
                    </w:rPr>
                  </w:pPr>
                  <w:r>
                    <w:rPr>
                      <w:rFonts w:ascii="Calibri" w:hAnsi="Calibri"/>
                    </w:rPr>
                    <w:t>Tag, Stunde</w:t>
                  </w:r>
                </w:p>
                <w:p w:rsidR="0028057F" w:rsidRDefault="0028057F" w:rsidP="0028057F">
                  <w:pPr>
                    <w:contextualSpacing/>
                    <w:rPr>
                      <w:rFonts w:ascii="Calibri" w:hAnsi="Calibri"/>
                    </w:rPr>
                  </w:pPr>
                  <w:r>
                    <w:rPr>
                      <w:rFonts w:ascii="Calibri" w:hAnsi="Calibri"/>
                    </w:rPr>
                    <w:t xml:space="preserve">Datum </w:t>
                  </w:r>
                </w:p>
              </w:tc>
              <w:tc>
                <w:tcPr>
                  <w:tcW w:w="7394" w:type="dxa"/>
                </w:tcPr>
                <w:p w:rsidR="0028057F" w:rsidRDefault="0028057F" w:rsidP="0028057F">
                  <w:pPr>
                    <w:contextualSpacing/>
                    <w:rPr>
                      <w:rFonts w:ascii="Calibri" w:hAnsi="Calibri"/>
                    </w:rPr>
                  </w:pPr>
                </w:p>
              </w:tc>
            </w:tr>
          </w:tbl>
          <w:p w:rsidR="0028057F" w:rsidRDefault="0028057F" w:rsidP="0028057F">
            <w:pPr>
              <w:contextualSpacing/>
              <w:rPr>
                <w:rFonts w:ascii="Calibri" w:hAnsi="Calibri"/>
              </w:rPr>
            </w:pPr>
            <w:r>
              <w:rPr>
                <w:rFonts w:ascii="Calibri" w:hAnsi="Calibri"/>
              </w:rPr>
              <w:t>…</w:t>
            </w:r>
          </w:p>
          <w:p w:rsidR="0028057F" w:rsidRPr="00CB56A4" w:rsidRDefault="0028057F" w:rsidP="0028057F">
            <w:pPr>
              <w:contextualSpacing/>
              <w:rPr>
                <w:rFonts w:ascii="Calibri" w:hAnsi="Calibri"/>
              </w:rPr>
            </w:pPr>
            <w:r>
              <w:rPr>
                <w:rFonts w:ascii="Calibri" w:hAnsi="Calibri"/>
              </w:rPr>
              <w:t>Sonstiges:</w:t>
            </w:r>
          </w:p>
        </w:tc>
      </w:tr>
    </w:tbl>
    <w:p w:rsidR="00A942F8" w:rsidRPr="00A942F8" w:rsidRDefault="006D7169" w:rsidP="00A942F8">
      <w:pPr>
        <w:pStyle w:val="berschrift2"/>
      </w:pPr>
      <w:bookmarkStart w:id="5" w:name="_Toc452365141"/>
      <w:r>
        <w:t xml:space="preserve">Die Arbeit mit dem </w:t>
      </w:r>
      <w:r w:rsidR="00A942F8">
        <w:t>Wochenplan</w:t>
      </w:r>
      <w:bookmarkEnd w:id="5"/>
    </w:p>
    <w:tbl>
      <w:tblPr>
        <w:tblStyle w:val="Tabellenraster1"/>
        <w:tblW w:w="0" w:type="auto"/>
        <w:tblLook w:val="04A0" w:firstRow="1" w:lastRow="0" w:firstColumn="1" w:lastColumn="0" w:noHBand="0" w:noVBand="1"/>
      </w:tblPr>
      <w:tblGrid>
        <w:gridCol w:w="10337"/>
      </w:tblGrid>
      <w:tr w:rsidR="00777FA1" w:rsidRPr="00777FA1" w:rsidTr="006343C8">
        <w:tc>
          <w:tcPr>
            <w:tcW w:w="10337" w:type="dxa"/>
          </w:tcPr>
          <w:p w:rsidR="00777FA1" w:rsidRPr="00777FA1" w:rsidRDefault="00EF41C7" w:rsidP="00777FA1">
            <w:pPr>
              <w:rPr>
                <w:rFonts w:ascii="Chalkboard" w:hAnsi="Chalkboard"/>
                <w:sz w:val="32"/>
                <w:szCs w:val="32"/>
              </w:rPr>
            </w:pPr>
            <w:r>
              <w:rPr>
                <w:rFonts w:ascii="Chalkboard" w:hAnsi="Chalkboard"/>
                <w:noProof/>
                <w:sz w:val="32"/>
                <w:szCs w:val="32"/>
              </w:rPr>
              <w:drawing>
                <wp:anchor distT="0" distB="0" distL="114300" distR="114300" simplePos="0" relativeHeight="251662336" behindDoc="0" locked="0" layoutInCell="1" allowOverlap="1" wp14:anchorId="79D75630" wp14:editId="55126B25">
                  <wp:simplePos x="0" y="0"/>
                  <wp:positionH relativeFrom="column">
                    <wp:posOffset>5351227</wp:posOffset>
                  </wp:positionH>
                  <wp:positionV relativeFrom="paragraph">
                    <wp:posOffset>74479</wp:posOffset>
                  </wp:positionV>
                  <wp:extent cx="863600" cy="722630"/>
                  <wp:effectExtent l="0" t="0" r="0" b="1270"/>
                  <wp:wrapThrough wrapText="bothSides">
                    <wp:wrapPolygon edited="0">
                      <wp:start x="0" y="0"/>
                      <wp:lineTo x="0" y="21069"/>
                      <wp:lineTo x="20965" y="21069"/>
                      <wp:lineTo x="20965" y="0"/>
                      <wp:lineTo x="0" y="0"/>
                    </wp:wrapPolygon>
                  </wp:wrapThrough>
                  <wp:docPr id="11" name="Grafik 11" descr="C:\Users\Nora\AppData\Local\Microsoft\Windows\INetCache\Content.Word\Nath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ra\AppData\Local\Microsoft\Windows\INetCache\Content.Word\Nathan_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360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FA1" w:rsidRPr="00777FA1">
              <w:rPr>
                <w:rFonts w:ascii="Chalkboard" w:hAnsi="Chalkboard"/>
                <w:sz w:val="32"/>
                <w:szCs w:val="32"/>
              </w:rPr>
              <w:t>Wochenplan Deutsch</w:t>
            </w:r>
            <w:r w:rsidR="00981A26">
              <w:rPr>
                <w:rStyle w:val="Funotenzeichen"/>
                <w:rFonts w:ascii="Chalkboard" w:hAnsi="Chalkboard"/>
                <w:sz w:val="32"/>
                <w:szCs w:val="32"/>
              </w:rPr>
              <w:footnoteReference w:id="2"/>
            </w:r>
          </w:p>
          <w:p w:rsidR="00777FA1" w:rsidRPr="00777FA1" w:rsidRDefault="00777FA1" w:rsidP="00777FA1">
            <w:pPr>
              <w:rPr>
                <w:rFonts w:ascii="Calibri" w:hAnsi="Calibri"/>
                <w:sz w:val="16"/>
                <w:szCs w:val="16"/>
              </w:rPr>
            </w:pPr>
          </w:p>
          <w:p w:rsidR="00777FA1" w:rsidRPr="00777FA1" w:rsidRDefault="00777FA1" w:rsidP="00777FA1">
            <w:pPr>
              <w:rPr>
                <w:rFonts w:ascii="Calibri" w:hAnsi="Calibri"/>
              </w:rPr>
            </w:pPr>
            <w:r w:rsidRPr="00777FA1">
              <w:rPr>
                <w:rFonts w:ascii="Calibri" w:hAnsi="Calibri"/>
              </w:rPr>
              <w:t>für die Zeit vom ____________________ bis zum ____________________</w:t>
            </w:r>
          </w:p>
          <w:p w:rsidR="00777FA1" w:rsidRPr="00777FA1" w:rsidRDefault="00777FA1" w:rsidP="00777FA1">
            <w:pPr>
              <w:rPr>
                <w:rFonts w:ascii="Calibri" w:hAnsi="Calibri"/>
              </w:rPr>
            </w:pPr>
            <w:r w:rsidRPr="00777FA1">
              <w:rPr>
                <w:rFonts w:ascii="Calibri" w:hAnsi="Calibri"/>
              </w:rPr>
              <w:t>Name: ____________________________ Klasse: _____________________</w:t>
            </w:r>
          </w:p>
          <w:p w:rsidR="00777FA1" w:rsidRPr="00777FA1" w:rsidRDefault="00777FA1" w:rsidP="00777FA1">
            <w:pPr>
              <w:rPr>
                <w:rFonts w:ascii="Calibri" w:hAnsi="Calibri"/>
                <w:sz w:val="16"/>
                <w:szCs w:val="16"/>
              </w:rPr>
            </w:pPr>
          </w:p>
        </w:tc>
      </w:tr>
      <w:tr w:rsidR="00777FA1" w:rsidRPr="00777FA1" w:rsidTr="006343C8">
        <w:tc>
          <w:tcPr>
            <w:tcW w:w="10337" w:type="dxa"/>
          </w:tcPr>
          <w:p w:rsidR="00777FA1" w:rsidRPr="00777FA1" w:rsidRDefault="00777FA1" w:rsidP="00777FA1">
            <w:pPr>
              <w:rPr>
                <w:rFonts w:ascii="Chalkboard" w:hAnsi="Chalkboard"/>
                <w:noProof/>
                <w:sz w:val="28"/>
                <w:szCs w:val="28"/>
              </w:rPr>
            </w:pPr>
            <w:r w:rsidRPr="00777FA1">
              <w:rPr>
                <w:rFonts w:ascii="Chalkboard" w:hAnsi="Chalkboard"/>
                <w:noProof/>
                <w:sz w:val="28"/>
                <w:szCs w:val="28"/>
              </w:rPr>
              <w:t>So arbeiten wir mit einem Wochenplan</w:t>
            </w:r>
          </w:p>
          <w:p w:rsidR="00E94102" w:rsidRDefault="00E94102" w:rsidP="00E94102">
            <w:pPr>
              <w:rPr>
                <w:noProof/>
              </w:rPr>
            </w:pPr>
            <w:r w:rsidRPr="00E94102">
              <w:rPr>
                <w:noProof/>
              </w:rPr>
              <w:t xml:space="preserve">In den kommenden Wochen arbeitest du mit einem Wochenplan. Dies bedeutet, dass du die gestellten Aufgaben in deinem Tempo meist erst für dich, später dann in einem Team oder einer Gruppe (siehe Aufgabenstellung) bearbeitest. </w:t>
            </w:r>
          </w:p>
          <w:p w:rsidR="00E94102" w:rsidRPr="00E94102" w:rsidRDefault="00E94102" w:rsidP="00E94102">
            <w:pPr>
              <w:rPr>
                <w:noProof/>
              </w:rPr>
            </w:pPr>
          </w:p>
          <w:p w:rsidR="00E94102" w:rsidRPr="00E94102" w:rsidRDefault="00E94102" w:rsidP="00E94102">
            <w:pPr>
              <w:rPr>
                <w:noProof/>
              </w:rPr>
            </w:pPr>
            <w:r w:rsidRPr="00E94102">
              <w:rPr>
                <w:noProof/>
              </w:rPr>
              <w:t>Folgendes musst du dabei beachten:</w:t>
            </w:r>
          </w:p>
          <w:p w:rsidR="00E94102" w:rsidRPr="00E94102" w:rsidRDefault="00E94102" w:rsidP="00E94102">
            <w:pPr>
              <w:pStyle w:val="Listenabsatz"/>
              <w:numPr>
                <w:ilvl w:val="0"/>
                <w:numId w:val="40"/>
              </w:numPr>
              <w:rPr>
                <w:noProof/>
              </w:rPr>
            </w:pPr>
            <w:r w:rsidRPr="00E94102">
              <w:rPr>
                <w:noProof/>
              </w:rPr>
              <w:t>Inhalte solltest du selbstständig</w:t>
            </w:r>
            <w:r w:rsidR="00EA0C3A">
              <w:rPr>
                <w:noProof/>
              </w:rPr>
              <w:t xml:space="preserve"> erarbeiten. Die Lehrkraft solltest</w:t>
            </w:r>
            <w:r w:rsidRPr="00E94102">
              <w:rPr>
                <w:noProof/>
              </w:rPr>
              <w:t xml:space="preserve"> du nur dann um Hilfe bitte, wenn du alleine keine Lösung findest.</w:t>
            </w:r>
          </w:p>
          <w:p w:rsidR="00E94102" w:rsidRPr="00E94102" w:rsidRDefault="00E94102" w:rsidP="00E94102">
            <w:pPr>
              <w:pStyle w:val="Listenabsatz"/>
              <w:numPr>
                <w:ilvl w:val="0"/>
                <w:numId w:val="40"/>
              </w:numPr>
              <w:rPr>
                <w:noProof/>
              </w:rPr>
            </w:pPr>
            <w:r w:rsidRPr="00E94102">
              <w:rPr>
                <w:noProof/>
              </w:rPr>
              <w:t>Die Reihenfolge, in der du die Aufgaben bearbeitest</w:t>
            </w:r>
            <w:r w:rsidR="00EA0C3A">
              <w:rPr>
                <w:noProof/>
              </w:rPr>
              <w:t>,</w:t>
            </w:r>
            <w:r w:rsidRPr="00E94102">
              <w:rPr>
                <w:noProof/>
              </w:rPr>
              <w:t xml:space="preserve"> bleibt dir selbst überlassen. </w:t>
            </w:r>
          </w:p>
          <w:p w:rsidR="00E94102" w:rsidRPr="00E94102" w:rsidRDefault="00E94102" w:rsidP="00E94102">
            <w:pPr>
              <w:pStyle w:val="Listenabsatz"/>
              <w:numPr>
                <w:ilvl w:val="0"/>
                <w:numId w:val="40"/>
              </w:numPr>
              <w:rPr>
                <w:noProof/>
              </w:rPr>
            </w:pPr>
            <w:r w:rsidRPr="00E94102">
              <w:rPr>
                <w:noProof/>
              </w:rPr>
              <w:t>Am Ende der Wochenplanarbe</w:t>
            </w:r>
            <w:r w:rsidR="00EA0C3A">
              <w:rPr>
                <w:noProof/>
              </w:rPr>
              <w:t>it solltest du alle Pflichtaufgab</w:t>
            </w:r>
            <w:r w:rsidRPr="00E94102">
              <w:rPr>
                <w:noProof/>
              </w:rPr>
              <w:t xml:space="preserve">en erfüllt haben. </w:t>
            </w:r>
          </w:p>
          <w:p w:rsidR="00E94102" w:rsidRPr="00E94102" w:rsidRDefault="00E94102" w:rsidP="00E94102">
            <w:pPr>
              <w:pStyle w:val="Listenabsatz"/>
              <w:numPr>
                <w:ilvl w:val="0"/>
                <w:numId w:val="40"/>
              </w:numPr>
              <w:rPr>
                <w:noProof/>
              </w:rPr>
            </w:pPr>
            <w:r w:rsidRPr="00E94102">
              <w:rPr>
                <w:noProof/>
              </w:rPr>
              <w:t>Zusätzlich musst du mindestens zwei Wahlaufgaben erledigen. Über die Bearbeitung der Zusatzaufgaben entscheidest du selbst.</w:t>
            </w:r>
          </w:p>
          <w:p w:rsidR="00E94102" w:rsidRPr="00E94102" w:rsidRDefault="00E94102" w:rsidP="00E94102">
            <w:pPr>
              <w:pStyle w:val="Listenabsatz"/>
              <w:numPr>
                <w:ilvl w:val="0"/>
                <w:numId w:val="40"/>
              </w:numPr>
              <w:rPr>
                <w:noProof/>
              </w:rPr>
            </w:pPr>
            <w:r w:rsidRPr="00E94102">
              <w:rPr>
                <w:noProof/>
              </w:rPr>
              <w:t>Hausaufgaben gibt es während der Wocheplanarbeit ni</w:t>
            </w:r>
            <w:r w:rsidR="00EA0C3A">
              <w:rPr>
                <w:noProof/>
              </w:rPr>
              <w:t>cht. Es steht dir aber frei, zu H</w:t>
            </w:r>
            <w:r w:rsidRPr="00E94102">
              <w:rPr>
                <w:noProof/>
              </w:rPr>
              <w:t>ause an</w:t>
            </w:r>
            <w:r w:rsidR="00EA0C3A">
              <w:rPr>
                <w:noProof/>
              </w:rPr>
              <w:t xml:space="preserve"> den vorgebenen Aufgaben weiterzu</w:t>
            </w:r>
            <w:r w:rsidRPr="00E94102">
              <w:rPr>
                <w:noProof/>
              </w:rPr>
              <w:t>arbeiten.</w:t>
            </w:r>
          </w:p>
          <w:p w:rsidR="00E94102" w:rsidRPr="00E94102" w:rsidRDefault="00E94102" w:rsidP="00E94102">
            <w:pPr>
              <w:pStyle w:val="Listenabsatz"/>
              <w:numPr>
                <w:ilvl w:val="0"/>
                <w:numId w:val="40"/>
              </w:numPr>
              <w:rPr>
                <w:noProof/>
              </w:rPr>
            </w:pPr>
            <w:r w:rsidRPr="00E94102">
              <w:rPr>
                <w:noProof/>
              </w:rPr>
              <w:t>Erstelle dir am besten mit der ausgeteilten Vorlage einen eigenen Arbeitsplan, in</w:t>
            </w:r>
            <w:r w:rsidR="00EA0C3A">
              <w:rPr>
                <w:noProof/>
              </w:rPr>
              <w:t xml:space="preserve"> </w:t>
            </w:r>
            <w:r w:rsidRPr="00E94102">
              <w:rPr>
                <w:noProof/>
              </w:rPr>
              <w:t>dem du dir genau aufteilst, wann welche Aufgaben zu erledigen sind.</w:t>
            </w:r>
          </w:p>
          <w:p w:rsidR="00E94102" w:rsidRPr="00E94102" w:rsidRDefault="00EA0C3A" w:rsidP="00E94102">
            <w:pPr>
              <w:pStyle w:val="Listenabsatz"/>
              <w:numPr>
                <w:ilvl w:val="0"/>
                <w:numId w:val="40"/>
              </w:numPr>
              <w:rPr>
                <w:noProof/>
              </w:rPr>
            </w:pPr>
            <w:r>
              <w:rPr>
                <w:noProof/>
              </w:rPr>
              <w:t>Arbeite sorgfä</w:t>
            </w:r>
            <w:r w:rsidR="00E94102" w:rsidRPr="00E94102">
              <w:rPr>
                <w:noProof/>
              </w:rPr>
              <w:t>ltig und konzentriert. Es geht nicht darum, schnell fertig zu werden, sondern darum, zu guten Arbeitsergebnissen zu kommen.</w:t>
            </w:r>
          </w:p>
          <w:p w:rsidR="00E94102" w:rsidRPr="00E94102" w:rsidRDefault="00E94102" w:rsidP="00E94102">
            <w:pPr>
              <w:pStyle w:val="Listenabsatz"/>
              <w:numPr>
                <w:ilvl w:val="0"/>
                <w:numId w:val="40"/>
              </w:numPr>
              <w:rPr>
                <w:noProof/>
              </w:rPr>
            </w:pPr>
            <w:r w:rsidRPr="00E94102">
              <w:rPr>
                <w:noProof/>
              </w:rPr>
              <w:t>Auch wenn du denkst, dass du fertig bist, gibt es immer noch etwas zu verbessern oder attraktiver zu gestalten. Nutze die Zeit aktiv!</w:t>
            </w:r>
          </w:p>
          <w:p w:rsidR="00777FA1" w:rsidRPr="00E94102" w:rsidRDefault="00E94102" w:rsidP="00E94102">
            <w:pPr>
              <w:pStyle w:val="Listenabsatz"/>
              <w:numPr>
                <w:ilvl w:val="0"/>
                <w:numId w:val="40"/>
              </w:numPr>
              <w:rPr>
                <w:rFonts w:asciiTheme="majorHAnsi" w:hAnsiTheme="majorHAnsi"/>
                <w:noProof/>
              </w:rPr>
            </w:pPr>
            <w:r w:rsidRPr="00E94102">
              <w:rPr>
                <w:noProof/>
              </w:rPr>
              <w:t>Partnerarbeit oder Gruppenarbeit: Achtung, gemeinsam etwas zu erarbeiten bedeutet nicht, die fertigen Ergebnisse von jemand anderem zu übernehmen</w:t>
            </w:r>
            <w:r>
              <w:rPr>
                <w:rFonts w:asciiTheme="majorHAnsi" w:hAnsiTheme="majorHAnsi"/>
                <w:noProof/>
              </w:rPr>
              <w:t>.</w:t>
            </w:r>
          </w:p>
          <w:p w:rsidR="00777FA1" w:rsidRPr="00777FA1" w:rsidRDefault="00777FA1" w:rsidP="00777FA1">
            <w:pPr>
              <w:rPr>
                <w:rFonts w:ascii="Calibri" w:hAnsi="Calibri"/>
                <w:noProof/>
              </w:rPr>
            </w:pPr>
          </w:p>
          <w:p w:rsidR="00EA0C3A" w:rsidRDefault="00EA0C3A" w:rsidP="00777FA1">
            <w:pPr>
              <w:rPr>
                <w:rFonts w:ascii="Calibri" w:hAnsi="Calibri"/>
                <w:noProof/>
              </w:rPr>
            </w:pPr>
          </w:p>
          <w:p w:rsidR="00777FA1" w:rsidRPr="00777FA1" w:rsidRDefault="00777FA1" w:rsidP="00777FA1">
            <w:pPr>
              <w:rPr>
                <w:rFonts w:ascii="Calibri" w:hAnsi="Calibri"/>
                <w:noProof/>
              </w:rPr>
            </w:pPr>
            <w:r w:rsidRPr="00777FA1">
              <w:rPr>
                <w:rFonts w:ascii="Calibri" w:hAnsi="Calibri"/>
                <w:noProof/>
              </w:rPr>
              <w:lastRenderedPageBreak/>
              <w:t xml:space="preserve">Folgende </w:t>
            </w:r>
            <w:r w:rsidRPr="00777FA1">
              <w:rPr>
                <w:rFonts w:ascii="Calibri" w:hAnsi="Calibri"/>
                <w:b/>
                <w:noProof/>
              </w:rPr>
              <w:t>Apps</w:t>
            </w:r>
            <w:r w:rsidRPr="00777FA1">
              <w:rPr>
                <w:rFonts w:ascii="Calibri" w:hAnsi="Calibri"/>
                <w:noProof/>
              </w:rPr>
              <w:t xml:space="preserve"> sind interessant für deine Arbeit:</w:t>
            </w:r>
          </w:p>
          <w:p w:rsidR="00777FA1" w:rsidRPr="00777FA1" w:rsidRDefault="00777FA1" w:rsidP="00777FA1">
            <w:pPr>
              <w:numPr>
                <w:ilvl w:val="0"/>
                <w:numId w:val="41"/>
              </w:numPr>
              <w:contextualSpacing/>
              <w:rPr>
                <w:rFonts w:ascii="Calibri" w:hAnsi="Calibri"/>
                <w:noProof/>
              </w:rPr>
            </w:pPr>
            <w:r w:rsidRPr="00777FA1">
              <w:rPr>
                <w:rFonts w:ascii="Calibri" w:hAnsi="Calibri"/>
                <w:noProof/>
              </w:rPr>
              <w:t>Textverarbeitungs- und Präsentationstools:</w:t>
            </w:r>
          </w:p>
          <w:p w:rsidR="00777FA1" w:rsidRPr="00777FA1" w:rsidRDefault="00777FA1" w:rsidP="00777FA1">
            <w:pPr>
              <w:numPr>
                <w:ilvl w:val="1"/>
                <w:numId w:val="41"/>
              </w:numPr>
              <w:contextualSpacing/>
              <w:rPr>
                <w:rFonts w:ascii="Calibri" w:hAnsi="Calibri"/>
                <w:noProof/>
              </w:rPr>
            </w:pPr>
            <w:r w:rsidRPr="00535686">
              <w:rPr>
                <w:rFonts w:ascii="Calibri" w:hAnsi="Calibri"/>
                <w:i/>
                <w:noProof/>
              </w:rPr>
              <w:t>Word/Pages</w:t>
            </w:r>
            <w:r w:rsidRPr="00777FA1">
              <w:rPr>
                <w:rFonts w:ascii="Calibri" w:hAnsi="Calibri"/>
                <w:noProof/>
              </w:rPr>
              <w:t xml:space="preserve">: Längere Text oder auch Aufstätze kannst du hier verfassen, bevor du sie bei </w:t>
            </w:r>
            <w:r w:rsidRPr="00535686">
              <w:rPr>
                <w:rFonts w:ascii="Calibri" w:hAnsi="Calibri"/>
                <w:i/>
                <w:noProof/>
              </w:rPr>
              <w:t>Evernote</w:t>
            </w:r>
            <w:r w:rsidRPr="00777FA1">
              <w:rPr>
                <w:rFonts w:ascii="Calibri" w:hAnsi="Calibri"/>
                <w:noProof/>
              </w:rPr>
              <w:t xml:space="preserve"> hochlädst.</w:t>
            </w:r>
          </w:p>
          <w:p w:rsidR="00777FA1" w:rsidRPr="00777FA1" w:rsidRDefault="00777FA1" w:rsidP="00777FA1">
            <w:pPr>
              <w:numPr>
                <w:ilvl w:val="1"/>
                <w:numId w:val="41"/>
              </w:numPr>
              <w:contextualSpacing/>
              <w:rPr>
                <w:rFonts w:ascii="Calibri" w:hAnsi="Calibri"/>
                <w:noProof/>
              </w:rPr>
            </w:pPr>
            <w:r w:rsidRPr="00535686">
              <w:rPr>
                <w:rFonts w:ascii="Calibri" w:hAnsi="Calibri"/>
                <w:i/>
                <w:noProof/>
              </w:rPr>
              <w:t>Power Point/Keynote</w:t>
            </w:r>
            <w:r w:rsidRPr="00777FA1">
              <w:rPr>
                <w:rFonts w:ascii="Calibri" w:hAnsi="Calibri"/>
                <w:noProof/>
              </w:rPr>
              <w:t xml:space="preserve">: Präsentation </w:t>
            </w:r>
            <w:r w:rsidR="00535686">
              <w:rPr>
                <w:rFonts w:ascii="Calibri" w:hAnsi="Calibri"/>
                <w:noProof/>
              </w:rPr>
              <w:t xml:space="preserve">können hiermit von dir erstellt werden </w:t>
            </w:r>
            <w:r w:rsidRPr="00777FA1">
              <w:rPr>
                <w:rFonts w:ascii="Calibri" w:hAnsi="Calibri"/>
                <w:noProof/>
              </w:rPr>
              <w:t>(Funktionen sind identisch mit denen am PC)</w:t>
            </w:r>
            <w:r w:rsidR="00535686">
              <w:rPr>
                <w:rFonts w:ascii="Calibri" w:hAnsi="Calibri"/>
                <w:noProof/>
              </w:rPr>
              <w:t>.</w:t>
            </w:r>
          </w:p>
          <w:p w:rsidR="00777FA1" w:rsidRPr="00777FA1" w:rsidRDefault="00777FA1" w:rsidP="00777FA1">
            <w:pPr>
              <w:numPr>
                <w:ilvl w:val="0"/>
                <w:numId w:val="41"/>
              </w:numPr>
              <w:contextualSpacing/>
              <w:rPr>
                <w:rFonts w:ascii="Calibri" w:hAnsi="Calibri"/>
                <w:noProof/>
              </w:rPr>
            </w:pPr>
            <w:r w:rsidRPr="00535686">
              <w:rPr>
                <w:rFonts w:ascii="Calibri" w:hAnsi="Calibri"/>
                <w:i/>
                <w:noProof/>
              </w:rPr>
              <w:t>iMovie</w:t>
            </w:r>
            <w:r w:rsidRPr="00777FA1">
              <w:rPr>
                <w:rFonts w:ascii="Calibri" w:hAnsi="Calibri"/>
                <w:noProof/>
              </w:rPr>
              <w:t>: Hiermit kannst du dein Video nicht nur aufnehmen, sondern später auch bearbeiten (Schneiden, Übergänge einfügen, zusätzlichen Ton hinzufügen)</w:t>
            </w:r>
            <w:r w:rsidR="00535686">
              <w:rPr>
                <w:rFonts w:ascii="Calibri" w:hAnsi="Calibri"/>
                <w:noProof/>
              </w:rPr>
              <w:t>.</w:t>
            </w:r>
          </w:p>
          <w:p w:rsidR="00777FA1" w:rsidRDefault="0015256B" w:rsidP="00777FA1">
            <w:pPr>
              <w:numPr>
                <w:ilvl w:val="0"/>
                <w:numId w:val="41"/>
              </w:numPr>
              <w:contextualSpacing/>
              <w:rPr>
                <w:rFonts w:ascii="Calibri" w:hAnsi="Calibri"/>
                <w:noProof/>
              </w:rPr>
            </w:pPr>
            <w:r w:rsidRPr="00535686">
              <w:rPr>
                <w:rFonts w:ascii="Calibri" w:hAnsi="Calibri"/>
                <w:i/>
                <w:noProof/>
              </w:rPr>
              <w:t>BaiBoard</w:t>
            </w:r>
            <w:r>
              <w:rPr>
                <w:rFonts w:ascii="Calibri" w:hAnsi="Calibri"/>
                <w:noProof/>
              </w:rPr>
              <w:t>: Hier sind bereits Meets hinterlegt, diese musst du auf deinem iPad zulassen, danach kannst du mit diesen weiterarbeiten.</w:t>
            </w:r>
          </w:p>
          <w:p w:rsidR="0015256B" w:rsidRPr="00777FA1" w:rsidRDefault="003A4657" w:rsidP="00777FA1">
            <w:pPr>
              <w:numPr>
                <w:ilvl w:val="0"/>
                <w:numId w:val="41"/>
              </w:numPr>
              <w:contextualSpacing/>
              <w:rPr>
                <w:rFonts w:ascii="Calibri" w:hAnsi="Calibri"/>
                <w:noProof/>
              </w:rPr>
            </w:pPr>
            <w:r w:rsidRPr="00535686">
              <w:rPr>
                <w:rFonts w:ascii="Calibri" w:hAnsi="Calibri"/>
                <w:i/>
                <w:noProof/>
              </w:rPr>
              <w:t>Explain</w:t>
            </w:r>
            <w:r w:rsidR="00535686">
              <w:rPr>
                <w:rFonts w:ascii="Calibri" w:hAnsi="Calibri"/>
                <w:noProof/>
              </w:rPr>
              <w:t xml:space="preserve"> </w:t>
            </w:r>
            <w:r w:rsidRPr="00535686">
              <w:rPr>
                <w:rFonts w:ascii="Calibri" w:hAnsi="Calibri"/>
                <w:i/>
                <w:noProof/>
              </w:rPr>
              <w:t>Everything</w:t>
            </w:r>
            <w:r>
              <w:rPr>
                <w:rFonts w:ascii="Calibri" w:hAnsi="Calibri"/>
                <w:noProof/>
              </w:rPr>
              <w:t>: Mithilfe dieser App kannst du ein interaktives Whiteboard erstellen.</w:t>
            </w:r>
          </w:p>
        </w:tc>
      </w:tr>
    </w:tbl>
    <w:p w:rsidR="00777FA1" w:rsidRDefault="00777FA1" w:rsidP="00777FA1">
      <w:pPr>
        <w:pStyle w:val="Textkrper-Erstzeileneinzug"/>
        <w:ind w:firstLine="0"/>
        <w:rPr>
          <w:lang w:eastAsia="de-DE"/>
        </w:rPr>
      </w:pPr>
    </w:p>
    <w:p w:rsidR="006D7169" w:rsidRDefault="00642BE1" w:rsidP="006D7169">
      <w:pPr>
        <w:pStyle w:val="berschrift2"/>
      </w:pPr>
      <w:bookmarkStart w:id="6" w:name="_Toc452365142"/>
      <w:r>
        <w:t>Aufgaben des Wochenplans</w:t>
      </w:r>
      <w:bookmarkEnd w:id="6"/>
    </w:p>
    <w:tbl>
      <w:tblPr>
        <w:tblStyle w:val="Tabellenraster2"/>
        <w:tblW w:w="0" w:type="auto"/>
        <w:tblLook w:val="04A0" w:firstRow="1" w:lastRow="0" w:firstColumn="1" w:lastColumn="0" w:noHBand="0" w:noVBand="1"/>
      </w:tblPr>
      <w:tblGrid>
        <w:gridCol w:w="10337"/>
      </w:tblGrid>
      <w:tr w:rsidR="00CB56A4" w:rsidRPr="00CB56A4" w:rsidTr="006343C8">
        <w:tc>
          <w:tcPr>
            <w:tcW w:w="10337" w:type="dxa"/>
          </w:tcPr>
          <w:p w:rsidR="00CB56A4" w:rsidRPr="00CB56A4" w:rsidRDefault="00CB56A4" w:rsidP="00CB56A4">
            <w:pPr>
              <w:rPr>
                <w:rFonts w:ascii="Chalkboard" w:hAnsi="Chalkboard"/>
                <w:sz w:val="32"/>
                <w:szCs w:val="32"/>
              </w:rPr>
            </w:pPr>
            <w:r w:rsidRPr="00CB56A4">
              <w:rPr>
                <w:rFonts w:ascii="Chalkboard" w:hAnsi="Chalkboard"/>
                <w:noProof/>
                <w:sz w:val="32"/>
                <w:szCs w:val="32"/>
              </w:rPr>
              <w:drawing>
                <wp:anchor distT="0" distB="0" distL="114300" distR="114300" simplePos="0" relativeHeight="251665408" behindDoc="0" locked="0" layoutInCell="1" allowOverlap="1" wp14:anchorId="49DDCA3A" wp14:editId="5CA3F9DF">
                  <wp:simplePos x="0" y="0"/>
                  <wp:positionH relativeFrom="column">
                    <wp:posOffset>5509486</wp:posOffset>
                  </wp:positionH>
                  <wp:positionV relativeFrom="paragraph">
                    <wp:posOffset>97503</wp:posOffset>
                  </wp:positionV>
                  <wp:extent cx="863600" cy="722630"/>
                  <wp:effectExtent l="0" t="0" r="0" b="1270"/>
                  <wp:wrapThrough wrapText="bothSides">
                    <wp:wrapPolygon edited="0">
                      <wp:start x="0" y="0"/>
                      <wp:lineTo x="0" y="21069"/>
                      <wp:lineTo x="20965" y="21069"/>
                      <wp:lineTo x="20965" y="0"/>
                      <wp:lineTo x="0" y="0"/>
                    </wp:wrapPolygon>
                  </wp:wrapThrough>
                  <wp:docPr id="3" name="Grafik 3" descr="C:\Users\Nora\AppData\Local\Microsoft\Windows\INetCache\Content.Word\Nath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ra\AppData\Local\Microsoft\Windows\INetCache\Content.Word\Nathan_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60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6A4">
              <w:rPr>
                <w:rFonts w:ascii="Chalkboard" w:hAnsi="Chalkboard"/>
                <w:sz w:val="32"/>
                <w:szCs w:val="32"/>
              </w:rPr>
              <w:t>Wochenplan Deutsch</w:t>
            </w:r>
            <w:r w:rsidR="001F2F50">
              <w:rPr>
                <w:rStyle w:val="Funotenzeichen"/>
                <w:rFonts w:ascii="Chalkboard" w:hAnsi="Chalkboard"/>
                <w:sz w:val="32"/>
                <w:szCs w:val="32"/>
              </w:rPr>
              <w:footnoteReference w:id="3"/>
            </w:r>
          </w:p>
          <w:p w:rsidR="00CB56A4" w:rsidRPr="00CB56A4" w:rsidRDefault="00CB56A4" w:rsidP="00CB56A4">
            <w:pPr>
              <w:rPr>
                <w:rFonts w:ascii="Calibri" w:hAnsi="Calibri"/>
                <w:sz w:val="16"/>
                <w:szCs w:val="16"/>
              </w:rPr>
            </w:pPr>
          </w:p>
          <w:p w:rsidR="00CB56A4" w:rsidRPr="00CB56A4" w:rsidRDefault="00CB56A4" w:rsidP="00CB56A4">
            <w:pPr>
              <w:rPr>
                <w:rFonts w:ascii="Calibri" w:hAnsi="Calibri"/>
              </w:rPr>
            </w:pPr>
            <w:r w:rsidRPr="00CB56A4">
              <w:rPr>
                <w:rFonts w:ascii="Calibri" w:hAnsi="Calibri"/>
              </w:rPr>
              <w:t>für die Zeit vom ____________________ bis zum ____________________</w:t>
            </w:r>
          </w:p>
          <w:p w:rsidR="00CB56A4" w:rsidRPr="00CB56A4" w:rsidRDefault="00CB56A4" w:rsidP="00CB56A4">
            <w:pPr>
              <w:rPr>
                <w:rFonts w:ascii="Calibri" w:hAnsi="Calibri"/>
              </w:rPr>
            </w:pPr>
            <w:r w:rsidRPr="00CB56A4">
              <w:rPr>
                <w:rFonts w:ascii="Calibri" w:hAnsi="Calibri"/>
              </w:rPr>
              <w:t>Name: ____________________________ Klasse: _____________________</w:t>
            </w:r>
          </w:p>
          <w:p w:rsidR="00CB56A4" w:rsidRPr="00CB56A4" w:rsidRDefault="00CB56A4" w:rsidP="00CB56A4">
            <w:pPr>
              <w:rPr>
                <w:rFonts w:ascii="Calibri" w:hAnsi="Calibri"/>
                <w:sz w:val="16"/>
                <w:szCs w:val="16"/>
              </w:rPr>
            </w:pPr>
          </w:p>
        </w:tc>
      </w:tr>
      <w:tr w:rsidR="00CB56A4" w:rsidRPr="00CB56A4" w:rsidTr="006343C8">
        <w:tc>
          <w:tcPr>
            <w:tcW w:w="10337" w:type="dxa"/>
          </w:tcPr>
          <w:p w:rsidR="00CB56A4" w:rsidRPr="00CB56A4" w:rsidRDefault="00CB56A4" w:rsidP="00CB56A4">
            <w:pPr>
              <w:rPr>
                <w:rFonts w:ascii="Chalkboard" w:hAnsi="Chalkboard"/>
                <w:sz w:val="28"/>
                <w:szCs w:val="28"/>
              </w:rPr>
            </w:pPr>
            <w:r w:rsidRPr="00CB56A4">
              <w:rPr>
                <w:rFonts w:ascii="Chalkboard" w:hAnsi="Chalkboard"/>
                <w:sz w:val="28"/>
                <w:szCs w:val="28"/>
              </w:rPr>
              <w:t xml:space="preserve">Gotthold Ephraim Lessing </w:t>
            </w:r>
            <w:r w:rsidRPr="00CB56A4">
              <w:rPr>
                <w:rFonts w:ascii="Chalkboard" w:hAnsi="Chalkboard"/>
                <w:i/>
                <w:sz w:val="28"/>
                <w:szCs w:val="28"/>
              </w:rPr>
              <w:t>‚Nathan der Weise’</w:t>
            </w:r>
          </w:p>
          <w:p w:rsidR="00CB56A4" w:rsidRPr="00CB56A4" w:rsidRDefault="00CB56A4" w:rsidP="00CB56A4">
            <w:pPr>
              <w:rPr>
                <w:rFonts w:ascii="Calibri" w:hAnsi="Calibri"/>
              </w:rPr>
            </w:pPr>
          </w:p>
          <w:p w:rsidR="00CB56A4" w:rsidRPr="00CB56A4" w:rsidRDefault="00CB56A4" w:rsidP="00CB56A4">
            <w:pPr>
              <w:rPr>
                <w:rFonts w:ascii="Calibri" w:hAnsi="Calibri"/>
                <w:b/>
              </w:rPr>
            </w:pPr>
            <w:r w:rsidRPr="00CB56A4">
              <w:rPr>
                <w:rFonts w:ascii="Calibri" w:hAnsi="Calibri"/>
                <w:b/>
              </w:rPr>
              <w:t>Pflichtaufgaben:</w:t>
            </w:r>
          </w:p>
          <w:p w:rsidR="00CB56A4" w:rsidRPr="00CB56A4" w:rsidRDefault="00CB56A4" w:rsidP="00CB56A4">
            <w:pPr>
              <w:rPr>
                <w:rFonts w:ascii="Calibri" w:hAnsi="Calibri"/>
                <w:i/>
              </w:rPr>
            </w:pPr>
            <w:r w:rsidRPr="00CB56A4">
              <w:rPr>
                <w:rFonts w:ascii="Calibri" w:hAnsi="Calibri"/>
                <w:i/>
              </w:rPr>
              <w:t xml:space="preserve">Folgende Aufgaben sind Pflichtaufgaben. Diese </w:t>
            </w:r>
            <w:r w:rsidRPr="00CB56A4">
              <w:rPr>
                <w:rFonts w:ascii="Calibri" w:hAnsi="Calibri"/>
                <w:b/>
                <w:i/>
              </w:rPr>
              <w:t>müssen</w:t>
            </w:r>
            <w:r w:rsidRPr="00CB56A4">
              <w:rPr>
                <w:rFonts w:ascii="Calibri" w:hAnsi="Calibri"/>
                <w:i/>
              </w:rPr>
              <w:t xml:space="preserve"> von dir bearbeitet werden. </w:t>
            </w:r>
          </w:p>
          <w:p w:rsidR="00CB56A4" w:rsidRPr="00CB56A4" w:rsidRDefault="00CB56A4" w:rsidP="00CB56A4">
            <w:pPr>
              <w:ind w:left="720"/>
              <w:contextualSpacing/>
              <w:rPr>
                <w:rFonts w:ascii="Calibri" w:hAnsi="Calibri"/>
              </w:rPr>
            </w:pPr>
          </w:p>
          <w:p w:rsidR="00CB56A4" w:rsidRPr="00CB56A4" w:rsidRDefault="00CB56A4" w:rsidP="00CB56A4">
            <w:pPr>
              <w:numPr>
                <w:ilvl w:val="0"/>
                <w:numId w:val="42"/>
              </w:numPr>
              <w:contextualSpacing/>
              <w:rPr>
                <w:rFonts w:ascii="Calibri" w:hAnsi="Calibri"/>
              </w:rPr>
            </w:pPr>
            <w:r w:rsidRPr="00CB56A4">
              <w:rPr>
                <w:rFonts w:ascii="Calibri" w:hAnsi="Calibri"/>
              </w:rPr>
              <w:t>Personenverzeichnis auf S.</w:t>
            </w:r>
            <w:r w:rsidR="00535686">
              <w:rPr>
                <w:rFonts w:ascii="Calibri" w:hAnsi="Calibri"/>
              </w:rPr>
              <w:t xml:space="preserve"> </w:t>
            </w:r>
            <w:r w:rsidRPr="00CB56A4">
              <w:rPr>
                <w:rFonts w:ascii="Calibri" w:hAnsi="Calibri"/>
              </w:rPr>
              <w:t>05 deiner Textausgabe:</w:t>
            </w:r>
          </w:p>
          <w:p w:rsidR="00CB56A4" w:rsidRPr="00CB56A4" w:rsidRDefault="00CB56A4" w:rsidP="00CB56A4">
            <w:pPr>
              <w:numPr>
                <w:ilvl w:val="1"/>
                <w:numId w:val="42"/>
              </w:numPr>
              <w:contextualSpacing/>
              <w:rPr>
                <w:rFonts w:ascii="Calibri" w:hAnsi="Calibri"/>
              </w:rPr>
            </w:pPr>
            <w:r w:rsidRPr="00CB56A4">
              <w:rPr>
                <w:rFonts w:ascii="Calibri" w:hAnsi="Calibri"/>
              </w:rPr>
              <w:t xml:space="preserve">Halte fest, was du über die Personen in Erfahrung bringen kannst in Bezug auf deren Beruf/Funktion in der Gesellschaft, das Aussehen/Kleidung und die jeweilige Religionszugehörigkeit. (Einzelarbeit) </w:t>
            </w:r>
          </w:p>
          <w:p w:rsidR="00CB56A4" w:rsidRPr="00CB56A4" w:rsidRDefault="00CB56A4" w:rsidP="00CB56A4">
            <w:pPr>
              <w:numPr>
                <w:ilvl w:val="1"/>
                <w:numId w:val="42"/>
              </w:numPr>
              <w:contextualSpacing/>
              <w:rPr>
                <w:rFonts w:ascii="Calibri" w:hAnsi="Calibri"/>
              </w:rPr>
            </w:pPr>
            <w:r w:rsidRPr="00CB56A4">
              <w:rPr>
                <w:rFonts w:ascii="Calibri" w:hAnsi="Calibri"/>
              </w:rPr>
              <w:t xml:space="preserve">Suche dir anschließend </w:t>
            </w:r>
            <w:r w:rsidR="00535686">
              <w:rPr>
                <w:rFonts w:ascii="Calibri" w:hAnsi="Calibri"/>
              </w:rPr>
              <w:t>eine Partnerin/</w:t>
            </w:r>
            <w:r w:rsidRPr="00CB56A4">
              <w:rPr>
                <w:rFonts w:ascii="Calibri" w:hAnsi="Calibri"/>
              </w:rPr>
              <w:t xml:space="preserve">einen Partner, </w:t>
            </w:r>
            <w:r w:rsidR="00535686">
              <w:rPr>
                <w:rFonts w:ascii="Calibri" w:hAnsi="Calibri"/>
              </w:rPr>
              <w:t>die/</w:t>
            </w:r>
            <w:r w:rsidRPr="00CB56A4">
              <w:rPr>
                <w:rFonts w:ascii="Calibri" w:hAnsi="Calibri"/>
              </w:rPr>
              <w:t>der diese Aufgabe bereits bearbeitet hat. Vergleicht eure Ergebnisse. (Partnerarbeit)</w:t>
            </w:r>
          </w:p>
          <w:p w:rsidR="00CB56A4" w:rsidRPr="00CB56A4" w:rsidRDefault="00CB56A4" w:rsidP="00CB56A4">
            <w:pPr>
              <w:numPr>
                <w:ilvl w:val="1"/>
                <w:numId w:val="42"/>
              </w:numPr>
              <w:contextualSpacing/>
              <w:rPr>
                <w:rFonts w:ascii="Calibri" w:hAnsi="Calibri"/>
              </w:rPr>
            </w:pPr>
            <w:r w:rsidRPr="00CB56A4">
              <w:rPr>
                <w:rFonts w:ascii="Calibri" w:hAnsi="Calibri"/>
              </w:rPr>
              <w:t xml:space="preserve">Erstellt anschließend gemeinsam mithilfe der App </w:t>
            </w:r>
            <w:proofErr w:type="spellStart"/>
            <w:r w:rsidRPr="00CB56A4">
              <w:rPr>
                <w:rFonts w:ascii="Calibri" w:hAnsi="Calibri"/>
                <w:i/>
              </w:rPr>
              <w:t>BaiBoard</w:t>
            </w:r>
            <w:proofErr w:type="spellEnd"/>
            <w:r w:rsidRPr="00CB56A4">
              <w:rPr>
                <w:rFonts w:ascii="Calibri" w:hAnsi="Calibri"/>
              </w:rPr>
              <w:t xml:space="preserve"> eine Personenkonstellation. (Partnerarbeit) Die Datei hierzu erhältst du, indem du den </w:t>
            </w:r>
            <w:proofErr w:type="spellStart"/>
            <w:r w:rsidRPr="00CB56A4">
              <w:rPr>
                <w:rFonts w:ascii="Calibri" w:hAnsi="Calibri"/>
              </w:rPr>
              <w:t>Meet</w:t>
            </w:r>
            <w:proofErr w:type="spellEnd"/>
            <w:r w:rsidRPr="00CB56A4">
              <w:rPr>
                <w:rFonts w:ascii="Calibri" w:hAnsi="Calibri"/>
              </w:rPr>
              <w:t xml:space="preserve"> in der App selbst annimmst.</w:t>
            </w:r>
          </w:p>
          <w:p w:rsidR="00CB56A4" w:rsidRPr="00CB56A4" w:rsidRDefault="00CB56A4" w:rsidP="00CB56A4">
            <w:pPr>
              <w:numPr>
                <w:ilvl w:val="0"/>
                <w:numId w:val="42"/>
              </w:numPr>
              <w:contextualSpacing/>
              <w:rPr>
                <w:rFonts w:ascii="Calibri" w:hAnsi="Calibri"/>
              </w:rPr>
            </w:pPr>
            <w:r w:rsidRPr="00CB56A4">
              <w:rPr>
                <w:rFonts w:ascii="Calibri" w:hAnsi="Calibri"/>
              </w:rPr>
              <w:t>Rollenbiographie:</w:t>
            </w:r>
          </w:p>
          <w:p w:rsidR="00CB56A4" w:rsidRPr="00CB56A4" w:rsidRDefault="00CB56A4" w:rsidP="00CB56A4">
            <w:pPr>
              <w:numPr>
                <w:ilvl w:val="1"/>
                <w:numId w:val="42"/>
              </w:numPr>
              <w:contextualSpacing/>
              <w:rPr>
                <w:rFonts w:ascii="Calibri" w:hAnsi="Calibri"/>
              </w:rPr>
            </w:pPr>
            <w:r w:rsidRPr="00CB56A4">
              <w:rPr>
                <w:rFonts w:ascii="Calibri" w:hAnsi="Calibri"/>
              </w:rPr>
              <w:t>Arbeite das Informationsblatt zur Erstellung einer Personencharakterisierung einer literarischen Figur durch. Notiere anschließend mithilfe der dort aufgeführten Fragen stichwortartig Informationen zu dem dir zugeteilten Charakter aus G.</w:t>
            </w:r>
            <w:r w:rsidR="00535686">
              <w:rPr>
                <w:rFonts w:ascii="Calibri" w:hAnsi="Calibri"/>
              </w:rPr>
              <w:t xml:space="preserve"> </w:t>
            </w:r>
            <w:r w:rsidRPr="00CB56A4">
              <w:rPr>
                <w:rFonts w:ascii="Calibri" w:hAnsi="Calibri"/>
              </w:rPr>
              <w:t>E.</w:t>
            </w:r>
            <w:r w:rsidR="00535686">
              <w:rPr>
                <w:rFonts w:ascii="Calibri" w:hAnsi="Calibri"/>
              </w:rPr>
              <w:t xml:space="preserve"> </w:t>
            </w:r>
            <w:r w:rsidRPr="00CB56A4">
              <w:rPr>
                <w:rFonts w:ascii="Calibri" w:hAnsi="Calibri"/>
              </w:rPr>
              <w:t xml:space="preserve">Lessings </w:t>
            </w:r>
            <w:r w:rsidRPr="00CB56A4">
              <w:rPr>
                <w:rFonts w:ascii="Calibri" w:hAnsi="Calibri"/>
                <w:i/>
              </w:rPr>
              <w:t>‚Nathan der Weise’</w:t>
            </w:r>
            <w:r w:rsidRPr="00CB56A4">
              <w:rPr>
                <w:rFonts w:ascii="Calibri" w:hAnsi="Calibri"/>
              </w:rPr>
              <w:t>. (Einzelarbeit)</w:t>
            </w:r>
          </w:p>
          <w:p w:rsidR="00CB56A4" w:rsidRPr="00CB56A4" w:rsidRDefault="00CB56A4" w:rsidP="00CB56A4">
            <w:pPr>
              <w:numPr>
                <w:ilvl w:val="1"/>
                <w:numId w:val="42"/>
              </w:numPr>
              <w:contextualSpacing/>
              <w:rPr>
                <w:rFonts w:ascii="Calibri" w:hAnsi="Calibri"/>
              </w:rPr>
            </w:pPr>
            <w:r w:rsidRPr="00CB56A4">
              <w:rPr>
                <w:rFonts w:ascii="Calibri" w:hAnsi="Calibri"/>
              </w:rPr>
              <w:t>Suche dir anschließend die Mitschüler</w:t>
            </w:r>
            <w:r w:rsidR="00535686">
              <w:rPr>
                <w:rFonts w:ascii="Calibri" w:hAnsi="Calibri"/>
              </w:rPr>
              <w:t>innen und Mitschüler</w:t>
            </w:r>
            <w:r w:rsidRPr="00CB56A4">
              <w:rPr>
                <w:rFonts w:ascii="Calibri" w:hAnsi="Calibri"/>
              </w:rPr>
              <w:t>, die Notizen zur gleichen Figur gemacht haben. Besprecht euren Aufschrieb. (Gruppenarbeit)</w:t>
            </w:r>
          </w:p>
          <w:p w:rsidR="00CB56A4" w:rsidRPr="00CB56A4" w:rsidRDefault="00CB56A4" w:rsidP="00CB56A4">
            <w:pPr>
              <w:numPr>
                <w:ilvl w:val="1"/>
                <w:numId w:val="42"/>
              </w:numPr>
              <w:contextualSpacing/>
              <w:rPr>
                <w:rFonts w:ascii="Calibri" w:hAnsi="Calibri"/>
              </w:rPr>
            </w:pPr>
            <w:r w:rsidRPr="00CB56A4">
              <w:rPr>
                <w:rFonts w:ascii="Calibri" w:hAnsi="Calibri"/>
              </w:rPr>
              <w:t xml:space="preserve">Dreht nun mithilfe von </w:t>
            </w:r>
            <w:proofErr w:type="spellStart"/>
            <w:r w:rsidRPr="00CB56A4">
              <w:rPr>
                <w:rFonts w:ascii="Calibri" w:hAnsi="Calibri"/>
                <w:i/>
              </w:rPr>
              <w:t>iMovie</w:t>
            </w:r>
            <w:proofErr w:type="spellEnd"/>
            <w:r w:rsidRPr="00CB56A4">
              <w:rPr>
                <w:rFonts w:ascii="Calibri" w:hAnsi="Calibri"/>
              </w:rPr>
              <w:t xml:space="preserve"> ein Video, in</w:t>
            </w:r>
            <w:r w:rsidR="00535686">
              <w:rPr>
                <w:rFonts w:ascii="Calibri" w:hAnsi="Calibri"/>
              </w:rPr>
              <w:t xml:space="preserve"> </w:t>
            </w:r>
            <w:r w:rsidRPr="00CB56A4">
              <w:rPr>
                <w:rFonts w:ascii="Calibri" w:hAnsi="Calibri"/>
              </w:rPr>
              <w:t>dem sich die Figur vorstellt. Entscheidet, ob ihr ein Interview mit dieser führen möchtet oder ob diese sich selbst vorstellt. Verfasst zuvor am besten ein Storyboard (Ablaufplan) für den Dreh.</w:t>
            </w:r>
          </w:p>
          <w:p w:rsidR="00CB56A4" w:rsidRPr="00CB56A4" w:rsidRDefault="00CB56A4" w:rsidP="00CB56A4">
            <w:pPr>
              <w:numPr>
                <w:ilvl w:val="1"/>
                <w:numId w:val="42"/>
              </w:numPr>
              <w:contextualSpacing/>
              <w:rPr>
                <w:rFonts w:ascii="Calibri" w:hAnsi="Calibri"/>
              </w:rPr>
            </w:pPr>
            <w:r w:rsidRPr="00CB56A4">
              <w:rPr>
                <w:rFonts w:ascii="Calibri" w:hAnsi="Calibri"/>
              </w:rPr>
              <w:t xml:space="preserve">Übertragt das Video per Air Drop auf die nicht verwendeten iPads. </w:t>
            </w:r>
          </w:p>
          <w:p w:rsidR="00B60780" w:rsidRDefault="00B60780" w:rsidP="00CB56A4">
            <w:pPr>
              <w:numPr>
                <w:ilvl w:val="0"/>
                <w:numId w:val="42"/>
              </w:numPr>
              <w:contextualSpacing/>
              <w:rPr>
                <w:rFonts w:ascii="Calibri" w:hAnsi="Calibri"/>
              </w:rPr>
            </w:pPr>
          </w:p>
          <w:p w:rsidR="00CB56A4" w:rsidRPr="00CB56A4" w:rsidRDefault="00CB56A4" w:rsidP="00CB56A4">
            <w:pPr>
              <w:numPr>
                <w:ilvl w:val="0"/>
                <w:numId w:val="42"/>
              </w:numPr>
              <w:contextualSpacing/>
              <w:rPr>
                <w:rFonts w:ascii="Calibri" w:hAnsi="Calibri"/>
              </w:rPr>
            </w:pPr>
            <w:r w:rsidRPr="00CB56A4">
              <w:rPr>
                <w:rFonts w:ascii="Calibri" w:hAnsi="Calibri"/>
              </w:rPr>
              <w:lastRenderedPageBreak/>
              <w:t>Dramentheorie:</w:t>
            </w:r>
          </w:p>
          <w:p w:rsidR="00CB56A4" w:rsidRPr="00CB56A4" w:rsidRDefault="00CB56A4" w:rsidP="00EE1575">
            <w:pPr>
              <w:numPr>
                <w:ilvl w:val="1"/>
                <w:numId w:val="42"/>
              </w:numPr>
              <w:contextualSpacing/>
              <w:rPr>
                <w:rFonts w:ascii="Calibri" w:hAnsi="Calibri"/>
              </w:rPr>
            </w:pPr>
            <w:r w:rsidRPr="00CB56A4">
              <w:rPr>
                <w:rFonts w:ascii="Calibri" w:hAnsi="Calibri"/>
              </w:rPr>
              <w:t>Schaue dir das Video (</w:t>
            </w:r>
            <w:hyperlink r:id="rId14" w:history="1">
              <w:r w:rsidR="00EE1575" w:rsidRPr="00A632EA">
                <w:rPr>
                  <w:rStyle w:val="Hyperlink"/>
                  <w:rFonts w:ascii="Calibri" w:hAnsi="Calibri"/>
                </w:rPr>
                <w:t>http://www.sofatutor.com/deutsch/videos/aristotelisches-drama-2?topic=2498&amp;back_button=1</w:t>
              </w:r>
            </w:hyperlink>
            <w:bookmarkStart w:id="7" w:name="_GoBack"/>
            <w:bookmarkEnd w:id="7"/>
            <w:r w:rsidRPr="00CB56A4">
              <w:rPr>
                <w:rFonts w:ascii="Calibri" w:hAnsi="Calibri"/>
              </w:rPr>
              <w:t xml:space="preserve">) zur Dramentheorie bei </w:t>
            </w:r>
            <w:r w:rsidRPr="00CB56A4">
              <w:rPr>
                <w:rFonts w:ascii="Calibri" w:hAnsi="Calibri"/>
                <w:i/>
              </w:rPr>
              <w:t xml:space="preserve">sofatur.de </w:t>
            </w:r>
            <w:r w:rsidRPr="00CB56A4">
              <w:rPr>
                <w:rFonts w:ascii="Calibri" w:hAnsi="Calibri"/>
              </w:rPr>
              <w:t>an. (Einzelarbeit)</w:t>
            </w:r>
          </w:p>
          <w:p w:rsidR="00CB56A4" w:rsidRPr="00CB56A4" w:rsidRDefault="00CB56A4" w:rsidP="00CB56A4">
            <w:pPr>
              <w:numPr>
                <w:ilvl w:val="1"/>
                <w:numId w:val="42"/>
              </w:numPr>
              <w:contextualSpacing/>
              <w:rPr>
                <w:rFonts w:ascii="Calibri" w:hAnsi="Calibri"/>
              </w:rPr>
            </w:pPr>
            <w:r w:rsidRPr="00CB56A4">
              <w:rPr>
                <w:rFonts w:ascii="Calibri" w:hAnsi="Calibri"/>
              </w:rPr>
              <w:t>Bearbeite anschließend die Übungen auf der Seite.</w:t>
            </w:r>
          </w:p>
          <w:p w:rsidR="00CB56A4" w:rsidRPr="00CB56A4" w:rsidRDefault="00CB56A4" w:rsidP="00CB56A4">
            <w:pPr>
              <w:numPr>
                <w:ilvl w:val="0"/>
                <w:numId w:val="42"/>
              </w:numPr>
              <w:contextualSpacing/>
              <w:rPr>
                <w:rFonts w:ascii="Calibri" w:hAnsi="Calibri"/>
              </w:rPr>
            </w:pPr>
            <w:r w:rsidRPr="00CB56A4">
              <w:rPr>
                <w:rFonts w:ascii="Calibri" w:hAnsi="Calibri"/>
              </w:rPr>
              <w:t>Ringparabel</w:t>
            </w:r>
          </w:p>
          <w:p w:rsidR="00CB56A4" w:rsidRPr="00CB56A4" w:rsidRDefault="00CB56A4" w:rsidP="00CB56A4">
            <w:pPr>
              <w:numPr>
                <w:ilvl w:val="1"/>
                <w:numId w:val="42"/>
              </w:numPr>
              <w:contextualSpacing/>
              <w:rPr>
                <w:rFonts w:ascii="Calibri" w:hAnsi="Calibri"/>
              </w:rPr>
            </w:pPr>
            <w:r w:rsidRPr="00CB56A4">
              <w:rPr>
                <w:rFonts w:ascii="Calibri" w:hAnsi="Calibri"/>
              </w:rPr>
              <w:t>Suche dir für die Bearbeitung der folgenden Aufgaben</w:t>
            </w:r>
            <w:r w:rsidR="00535686">
              <w:rPr>
                <w:rFonts w:ascii="Calibri" w:hAnsi="Calibri"/>
              </w:rPr>
              <w:t xml:space="preserve"> eine Partnerin bzw.</w:t>
            </w:r>
            <w:r w:rsidRPr="00CB56A4">
              <w:rPr>
                <w:rFonts w:ascii="Calibri" w:hAnsi="Calibri"/>
              </w:rPr>
              <w:t xml:space="preserve"> einen Partner.</w:t>
            </w:r>
          </w:p>
          <w:p w:rsidR="00CB56A4" w:rsidRPr="00CB56A4" w:rsidRDefault="00CB56A4" w:rsidP="00CB56A4">
            <w:pPr>
              <w:numPr>
                <w:ilvl w:val="1"/>
                <w:numId w:val="42"/>
              </w:numPr>
              <w:contextualSpacing/>
              <w:rPr>
                <w:rFonts w:ascii="Calibri" w:hAnsi="Calibri"/>
              </w:rPr>
            </w:pPr>
            <w:r w:rsidRPr="00CB56A4">
              <w:rPr>
                <w:rFonts w:ascii="Calibri" w:hAnsi="Calibri"/>
              </w:rPr>
              <w:t>Informiert euch mithilfe des Internets über die Merkmale/Defi</w:t>
            </w:r>
            <w:r w:rsidR="00535686">
              <w:rPr>
                <w:rFonts w:ascii="Calibri" w:hAnsi="Calibri"/>
              </w:rPr>
              <w:t>nition einer Parabel (Achtung: nicht mathematisch!</w:t>
            </w:r>
            <w:r w:rsidRPr="00CB56A4">
              <w:rPr>
                <w:rFonts w:ascii="Calibri" w:hAnsi="Calibri"/>
              </w:rPr>
              <w:t>)</w:t>
            </w:r>
            <w:r w:rsidR="00B60780">
              <w:rPr>
                <w:rFonts w:ascii="Calibri" w:hAnsi="Calibri"/>
              </w:rPr>
              <w:t>.</w:t>
            </w:r>
          </w:p>
          <w:p w:rsidR="00CB56A4" w:rsidRPr="00CB56A4" w:rsidRDefault="00CB56A4" w:rsidP="00CB56A4">
            <w:pPr>
              <w:numPr>
                <w:ilvl w:val="1"/>
                <w:numId w:val="42"/>
              </w:numPr>
              <w:contextualSpacing/>
              <w:rPr>
                <w:rFonts w:ascii="Calibri" w:hAnsi="Calibri"/>
              </w:rPr>
            </w:pPr>
            <w:r w:rsidRPr="00CB56A4">
              <w:rPr>
                <w:rFonts w:ascii="Calibri" w:hAnsi="Calibri"/>
              </w:rPr>
              <w:t>Lest euch danach III.</w:t>
            </w:r>
            <w:r w:rsidR="00535686">
              <w:rPr>
                <w:rFonts w:ascii="Calibri" w:hAnsi="Calibri"/>
              </w:rPr>
              <w:t xml:space="preserve"> </w:t>
            </w:r>
            <w:r w:rsidRPr="00CB56A4">
              <w:rPr>
                <w:rFonts w:ascii="Calibri" w:hAnsi="Calibri"/>
              </w:rPr>
              <w:t>7 in der Textausgabe nochmals genau durch.</w:t>
            </w:r>
          </w:p>
          <w:p w:rsidR="00CB56A4" w:rsidRPr="00CB56A4" w:rsidRDefault="00CB56A4" w:rsidP="00CB56A4">
            <w:pPr>
              <w:numPr>
                <w:ilvl w:val="1"/>
                <w:numId w:val="42"/>
              </w:numPr>
              <w:contextualSpacing/>
              <w:rPr>
                <w:rFonts w:ascii="Calibri" w:hAnsi="Calibri"/>
              </w:rPr>
            </w:pPr>
            <w:r w:rsidRPr="00CB56A4">
              <w:rPr>
                <w:rFonts w:ascii="Calibri" w:hAnsi="Calibri"/>
              </w:rPr>
              <w:t xml:space="preserve">Übertragt anschließend mithilfe der App </w:t>
            </w:r>
            <w:proofErr w:type="spellStart"/>
            <w:r w:rsidRPr="007E2249">
              <w:rPr>
                <w:rFonts w:ascii="Calibri" w:hAnsi="Calibri"/>
                <w:i/>
              </w:rPr>
              <w:t>BaiBoard</w:t>
            </w:r>
            <w:proofErr w:type="spellEnd"/>
            <w:r w:rsidRPr="00CB56A4">
              <w:rPr>
                <w:rFonts w:ascii="Calibri" w:hAnsi="Calibri"/>
              </w:rPr>
              <w:t xml:space="preserve"> die Bildebene auf die Sachebene der Parabel. Die Datei erhaltet ihr, indem ihr den </w:t>
            </w:r>
            <w:proofErr w:type="spellStart"/>
            <w:r w:rsidRPr="00CB56A4">
              <w:rPr>
                <w:rFonts w:ascii="Calibri" w:hAnsi="Calibri"/>
              </w:rPr>
              <w:t>Meet</w:t>
            </w:r>
            <w:proofErr w:type="spellEnd"/>
            <w:r w:rsidRPr="00CB56A4">
              <w:rPr>
                <w:rFonts w:ascii="Calibri" w:hAnsi="Calibri"/>
              </w:rPr>
              <w:t xml:space="preserve"> in der App selbst annehmt.</w:t>
            </w:r>
          </w:p>
          <w:p w:rsidR="00CB56A4" w:rsidRPr="00CB56A4" w:rsidRDefault="00CB56A4" w:rsidP="00CB56A4">
            <w:pPr>
              <w:numPr>
                <w:ilvl w:val="1"/>
                <w:numId w:val="42"/>
              </w:numPr>
              <w:contextualSpacing/>
              <w:rPr>
                <w:rFonts w:ascii="Calibri" w:hAnsi="Calibri"/>
              </w:rPr>
            </w:pPr>
            <w:r w:rsidRPr="00CB56A4">
              <w:rPr>
                <w:rFonts w:ascii="Calibri" w:hAnsi="Calibri"/>
              </w:rPr>
              <w:t xml:space="preserve">Vergleicht nun die Ringparabel aus ‚Nathan der Weise‘ mit </w:t>
            </w:r>
            <w:proofErr w:type="spellStart"/>
            <w:r w:rsidRPr="00CB56A4">
              <w:rPr>
                <w:rFonts w:ascii="Calibri" w:hAnsi="Calibri"/>
              </w:rPr>
              <w:t>Givoanni</w:t>
            </w:r>
            <w:proofErr w:type="spellEnd"/>
            <w:r w:rsidRPr="00CB56A4">
              <w:rPr>
                <w:rFonts w:ascii="Calibri" w:hAnsi="Calibri"/>
              </w:rPr>
              <w:t xml:space="preserve"> Boccaccios ‚Dekamerone‘(</w:t>
            </w:r>
            <w:hyperlink r:id="rId15" w:history="1">
              <w:r w:rsidR="00535686" w:rsidRPr="00AB37A2">
                <w:rPr>
                  <w:rStyle w:val="Hyperlink"/>
                  <w:rFonts w:ascii="Calibri" w:hAnsi="Calibri"/>
                </w:rPr>
                <w:t>www.teachsam.de/deutsch/d_ubausteine/aut_ub/les_ub/les_nathan_ub/les_nathan_ub_3.htm</w:t>
              </w:r>
            </w:hyperlink>
            <w:r w:rsidRPr="00CB56A4">
              <w:rPr>
                <w:rFonts w:ascii="Calibri" w:hAnsi="Calibri"/>
              </w:rPr>
              <w:t>).</w:t>
            </w:r>
          </w:p>
          <w:p w:rsidR="00CB56A4" w:rsidRPr="00CB56A4" w:rsidRDefault="00CB56A4" w:rsidP="00CB56A4">
            <w:pPr>
              <w:numPr>
                <w:ilvl w:val="0"/>
                <w:numId w:val="42"/>
              </w:numPr>
              <w:contextualSpacing/>
              <w:rPr>
                <w:rFonts w:ascii="Calibri" w:hAnsi="Calibri"/>
              </w:rPr>
            </w:pPr>
            <w:r w:rsidRPr="00CB56A4">
              <w:rPr>
                <w:rFonts w:ascii="Calibri" w:hAnsi="Calibri"/>
              </w:rPr>
              <w:t>Toleranzgedanke:</w:t>
            </w:r>
          </w:p>
          <w:p w:rsidR="00CB56A4" w:rsidRPr="00CB56A4" w:rsidRDefault="00CB56A4" w:rsidP="00CB56A4">
            <w:pPr>
              <w:numPr>
                <w:ilvl w:val="1"/>
                <w:numId w:val="42"/>
              </w:numPr>
              <w:contextualSpacing/>
              <w:rPr>
                <w:rFonts w:ascii="Calibri" w:hAnsi="Calibri"/>
              </w:rPr>
            </w:pPr>
            <w:r w:rsidRPr="00CB56A4">
              <w:rPr>
                <w:rFonts w:ascii="Calibri" w:hAnsi="Calibri"/>
              </w:rPr>
              <w:t>Sammle Informationsmaterial zum Toleranzgedanken im Internet.</w:t>
            </w:r>
          </w:p>
          <w:p w:rsidR="00CB56A4" w:rsidRPr="00CB56A4" w:rsidRDefault="00CB56A4" w:rsidP="00CB56A4">
            <w:pPr>
              <w:numPr>
                <w:ilvl w:val="1"/>
                <w:numId w:val="42"/>
              </w:numPr>
              <w:contextualSpacing/>
              <w:rPr>
                <w:rFonts w:ascii="Calibri" w:hAnsi="Calibri"/>
              </w:rPr>
            </w:pPr>
            <w:r w:rsidRPr="00CB56A4">
              <w:rPr>
                <w:rFonts w:ascii="Calibri" w:hAnsi="Calibri"/>
              </w:rPr>
              <w:t>Gestalte anschließend zum Toleranzgedanken eine interaktive Collage (</w:t>
            </w:r>
            <w:proofErr w:type="spellStart"/>
            <w:r w:rsidRPr="00CB56A4">
              <w:rPr>
                <w:rFonts w:ascii="Calibri" w:hAnsi="Calibri"/>
                <w:i/>
              </w:rPr>
              <w:t>Explain</w:t>
            </w:r>
            <w:proofErr w:type="spellEnd"/>
            <w:r w:rsidRPr="00CB56A4">
              <w:rPr>
                <w:rFonts w:ascii="Calibri" w:hAnsi="Calibri"/>
                <w:i/>
              </w:rPr>
              <w:t xml:space="preserve"> </w:t>
            </w:r>
            <w:proofErr w:type="spellStart"/>
            <w:r w:rsidRPr="00CB56A4">
              <w:rPr>
                <w:rFonts w:ascii="Calibri" w:hAnsi="Calibri"/>
                <w:i/>
              </w:rPr>
              <w:t>Everything</w:t>
            </w:r>
            <w:proofErr w:type="spellEnd"/>
            <w:r w:rsidRPr="00CB56A4">
              <w:rPr>
                <w:rFonts w:ascii="Calibri" w:hAnsi="Calibri"/>
              </w:rPr>
              <w:t xml:space="preserve">), erstelle eine </w:t>
            </w:r>
            <w:r w:rsidRPr="00CB56A4">
              <w:rPr>
                <w:rFonts w:ascii="Calibri" w:hAnsi="Calibri"/>
                <w:i/>
              </w:rPr>
              <w:t>Power-Point</w:t>
            </w:r>
            <w:r w:rsidRPr="00CB56A4">
              <w:rPr>
                <w:rFonts w:ascii="Calibri" w:hAnsi="Calibri"/>
              </w:rPr>
              <w:t>-Präsentation (</w:t>
            </w:r>
            <w:proofErr w:type="spellStart"/>
            <w:r w:rsidRPr="00CB56A4">
              <w:rPr>
                <w:rFonts w:ascii="Calibri" w:hAnsi="Calibri"/>
                <w:i/>
              </w:rPr>
              <w:t>Keynote</w:t>
            </w:r>
            <w:proofErr w:type="spellEnd"/>
            <w:r w:rsidRPr="00CB56A4">
              <w:rPr>
                <w:rFonts w:ascii="Calibri" w:hAnsi="Calibri"/>
              </w:rPr>
              <w:t xml:space="preserve"> Präsentation) oder bearbeite das Thema in einer Erörterung (</w:t>
            </w:r>
            <w:r w:rsidRPr="00CB56A4">
              <w:rPr>
                <w:rFonts w:ascii="Calibri" w:hAnsi="Calibri"/>
                <w:i/>
              </w:rPr>
              <w:t>Word/Pages</w:t>
            </w:r>
            <w:r w:rsidRPr="00CB56A4">
              <w:rPr>
                <w:rFonts w:ascii="Calibri" w:hAnsi="Calibri"/>
              </w:rPr>
              <w:t>).</w:t>
            </w:r>
          </w:p>
          <w:p w:rsidR="00CB56A4" w:rsidRPr="00CB56A4" w:rsidRDefault="00CB56A4" w:rsidP="00CB56A4">
            <w:pPr>
              <w:jc w:val="center"/>
              <w:rPr>
                <w:rFonts w:ascii="Calibri" w:hAnsi="Calibri"/>
                <w:b/>
                <w:sz w:val="20"/>
                <w:szCs w:val="20"/>
              </w:rPr>
            </w:pPr>
          </w:p>
        </w:tc>
      </w:tr>
      <w:tr w:rsidR="00CB56A4" w:rsidRPr="00CB56A4" w:rsidTr="006343C8">
        <w:tc>
          <w:tcPr>
            <w:tcW w:w="10337" w:type="dxa"/>
          </w:tcPr>
          <w:p w:rsidR="00CB56A4" w:rsidRPr="00CB56A4" w:rsidRDefault="00CB56A4" w:rsidP="00642BE1">
            <w:pPr>
              <w:rPr>
                <w:rFonts w:ascii="Calibri" w:hAnsi="Calibri"/>
              </w:rPr>
            </w:pPr>
            <w:r w:rsidRPr="00CB56A4">
              <w:rPr>
                <w:rFonts w:ascii="Calibri" w:hAnsi="Calibri"/>
              </w:rPr>
              <w:lastRenderedPageBreak/>
              <w:t xml:space="preserve">Wochenplan-Zeiten: </w:t>
            </w:r>
          </w:p>
        </w:tc>
      </w:tr>
    </w:tbl>
    <w:p w:rsidR="00CB56A4" w:rsidRPr="00CB56A4" w:rsidRDefault="00CB56A4" w:rsidP="00CB56A4">
      <w:pPr>
        <w:spacing w:line="240" w:lineRule="auto"/>
        <w:rPr>
          <w:rFonts w:ascii="Calibri" w:eastAsia="MS Mincho" w:hAnsi="Calibri" w:cs="Times New Roman"/>
          <w:color w:val="auto"/>
          <w:szCs w:val="24"/>
          <w:lang w:eastAsia="de-DE"/>
        </w:rPr>
      </w:pPr>
    </w:p>
    <w:tbl>
      <w:tblPr>
        <w:tblStyle w:val="Tabellenraster2"/>
        <w:tblW w:w="0" w:type="auto"/>
        <w:tblLook w:val="04A0" w:firstRow="1" w:lastRow="0" w:firstColumn="1" w:lastColumn="0" w:noHBand="0" w:noVBand="1"/>
      </w:tblPr>
      <w:tblGrid>
        <w:gridCol w:w="10337"/>
      </w:tblGrid>
      <w:tr w:rsidR="00CB56A4" w:rsidRPr="00CB56A4" w:rsidTr="006D7169">
        <w:tc>
          <w:tcPr>
            <w:tcW w:w="10338" w:type="dxa"/>
          </w:tcPr>
          <w:p w:rsidR="00CB56A4" w:rsidRPr="00CB56A4" w:rsidRDefault="00CB56A4" w:rsidP="00CB56A4">
            <w:pPr>
              <w:rPr>
                <w:rFonts w:ascii="Chalkboard" w:hAnsi="Chalkboard"/>
                <w:sz w:val="32"/>
                <w:szCs w:val="32"/>
              </w:rPr>
            </w:pPr>
            <w:r w:rsidRPr="00CB56A4">
              <w:rPr>
                <w:rFonts w:ascii="Chalkboard" w:hAnsi="Chalkboard"/>
                <w:noProof/>
                <w:sz w:val="32"/>
                <w:szCs w:val="32"/>
              </w:rPr>
              <w:drawing>
                <wp:anchor distT="0" distB="0" distL="114300" distR="114300" simplePos="0" relativeHeight="251664384" behindDoc="0" locked="0" layoutInCell="1" allowOverlap="1" wp14:anchorId="19B5C1F2" wp14:editId="6CDE23E6">
                  <wp:simplePos x="0" y="0"/>
                  <wp:positionH relativeFrom="column">
                    <wp:posOffset>5472614</wp:posOffset>
                  </wp:positionH>
                  <wp:positionV relativeFrom="paragraph">
                    <wp:posOffset>75196</wp:posOffset>
                  </wp:positionV>
                  <wp:extent cx="863600" cy="722630"/>
                  <wp:effectExtent l="0" t="0" r="0" b="1270"/>
                  <wp:wrapThrough wrapText="bothSides">
                    <wp:wrapPolygon edited="0">
                      <wp:start x="0" y="0"/>
                      <wp:lineTo x="0" y="21069"/>
                      <wp:lineTo x="20965" y="21069"/>
                      <wp:lineTo x="20965" y="0"/>
                      <wp:lineTo x="0" y="0"/>
                    </wp:wrapPolygon>
                  </wp:wrapThrough>
                  <wp:docPr id="4" name="Grafik 4" descr="C:\Users\Nora\AppData\Local\Microsoft\Windows\INetCache\Content.Word\Nath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ra\AppData\Local\Microsoft\Windows\INetCache\Content.Word\Nathan_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60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6A4">
              <w:rPr>
                <w:rFonts w:ascii="Chalkboard" w:hAnsi="Chalkboard"/>
                <w:sz w:val="32"/>
                <w:szCs w:val="32"/>
              </w:rPr>
              <w:t>Wochenplan Deutsch</w:t>
            </w:r>
            <w:r w:rsidR="00C45399">
              <w:rPr>
                <w:rStyle w:val="Funotenzeichen"/>
                <w:rFonts w:ascii="Chalkboard" w:hAnsi="Chalkboard"/>
                <w:sz w:val="32"/>
                <w:szCs w:val="32"/>
              </w:rPr>
              <w:footnoteReference w:id="4"/>
            </w:r>
          </w:p>
          <w:p w:rsidR="00CB56A4" w:rsidRPr="00CB56A4" w:rsidRDefault="00CB56A4" w:rsidP="00CB56A4">
            <w:pPr>
              <w:rPr>
                <w:rFonts w:ascii="Calibri" w:hAnsi="Calibri"/>
                <w:sz w:val="16"/>
                <w:szCs w:val="16"/>
              </w:rPr>
            </w:pPr>
          </w:p>
          <w:p w:rsidR="00CB56A4" w:rsidRPr="00CB56A4" w:rsidRDefault="00CB56A4" w:rsidP="00CB56A4">
            <w:pPr>
              <w:rPr>
                <w:rFonts w:ascii="Calibri" w:hAnsi="Calibri"/>
              </w:rPr>
            </w:pPr>
            <w:r w:rsidRPr="00CB56A4">
              <w:rPr>
                <w:rFonts w:ascii="Calibri" w:hAnsi="Calibri"/>
              </w:rPr>
              <w:t>für die Zeit vom ____________________ bis zum ____________________</w:t>
            </w:r>
          </w:p>
          <w:p w:rsidR="00CB56A4" w:rsidRPr="00CB56A4" w:rsidRDefault="00CB56A4" w:rsidP="00CB56A4">
            <w:pPr>
              <w:rPr>
                <w:rFonts w:ascii="Calibri" w:hAnsi="Calibri"/>
              </w:rPr>
            </w:pPr>
            <w:r w:rsidRPr="00CB56A4">
              <w:rPr>
                <w:rFonts w:ascii="Calibri" w:hAnsi="Calibri"/>
              </w:rPr>
              <w:t>Name: ____________________________ Klasse: _____________________</w:t>
            </w:r>
          </w:p>
          <w:p w:rsidR="00CB56A4" w:rsidRPr="00CB56A4" w:rsidRDefault="00CB56A4" w:rsidP="00CB56A4">
            <w:pPr>
              <w:rPr>
                <w:rFonts w:ascii="Calibri" w:hAnsi="Calibri"/>
                <w:sz w:val="16"/>
                <w:szCs w:val="16"/>
              </w:rPr>
            </w:pPr>
          </w:p>
        </w:tc>
      </w:tr>
      <w:tr w:rsidR="00CB56A4" w:rsidRPr="00CB56A4" w:rsidTr="006D7169">
        <w:tc>
          <w:tcPr>
            <w:tcW w:w="10338" w:type="dxa"/>
          </w:tcPr>
          <w:p w:rsidR="00CB56A4" w:rsidRPr="00CB56A4" w:rsidRDefault="00CB56A4" w:rsidP="00CB56A4">
            <w:pPr>
              <w:rPr>
                <w:rFonts w:ascii="Calibri" w:hAnsi="Calibri"/>
                <w:b/>
              </w:rPr>
            </w:pPr>
            <w:r w:rsidRPr="00CB56A4">
              <w:rPr>
                <w:rFonts w:ascii="Calibri" w:hAnsi="Calibri"/>
                <w:b/>
              </w:rPr>
              <w:t>Wahlaufgaben:</w:t>
            </w:r>
          </w:p>
          <w:p w:rsidR="00CB56A4" w:rsidRPr="00CB56A4" w:rsidRDefault="00CB56A4" w:rsidP="00CB56A4">
            <w:pPr>
              <w:rPr>
                <w:rFonts w:ascii="Calibri" w:hAnsi="Calibri"/>
                <w:i/>
              </w:rPr>
            </w:pPr>
            <w:r w:rsidRPr="00CB56A4">
              <w:rPr>
                <w:rFonts w:ascii="Calibri" w:hAnsi="Calibri"/>
                <w:i/>
              </w:rPr>
              <w:t>Hier kannst du wählen, welche Aufgaben du bearbeiten möchtest. Die Aufgaben dienen zur Vertiefung der Pflichtaufgaben.</w:t>
            </w:r>
          </w:p>
          <w:p w:rsidR="00CB56A4" w:rsidRPr="00CB56A4" w:rsidRDefault="00CB56A4" w:rsidP="00CB56A4">
            <w:pPr>
              <w:numPr>
                <w:ilvl w:val="0"/>
                <w:numId w:val="43"/>
              </w:numPr>
              <w:contextualSpacing/>
              <w:rPr>
                <w:rFonts w:ascii="Calibri" w:hAnsi="Calibri"/>
              </w:rPr>
            </w:pPr>
            <w:r w:rsidRPr="00CB56A4">
              <w:rPr>
                <w:rFonts w:ascii="Calibri" w:hAnsi="Calibri"/>
              </w:rPr>
              <w:t>Personencharakteristik/Rollenbiographie:</w:t>
            </w:r>
          </w:p>
          <w:p w:rsidR="00CB56A4" w:rsidRPr="00CB56A4" w:rsidRDefault="00CB56A4" w:rsidP="00CB56A4">
            <w:pPr>
              <w:numPr>
                <w:ilvl w:val="1"/>
                <w:numId w:val="43"/>
              </w:numPr>
              <w:contextualSpacing/>
              <w:rPr>
                <w:rFonts w:ascii="Calibri" w:hAnsi="Calibri"/>
              </w:rPr>
            </w:pPr>
            <w:r w:rsidRPr="00CB56A4">
              <w:rPr>
                <w:rFonts w:ascii="Calibri" w:hAnsi="Calibri"/>
              </w:rPr>
              <w:t>Nathan wird 75. Zu seinem Geburtstag (30 Jahre nach den Ereignissen im Drama) halten die Figuren, die in Lessings Werk vorkommen, je eine Rede. Suche dir eine Figur aus, für die du einen kurzen Redetext verfasst.</w:t>
            </w:r>
            <w:r w:rsidR="00630C0F">
              <w:rPr>
                <w:rFonts w:ascii="Calibri" w:hAnsi="Calibri"/>
              </w:rPr>
              <w:t xml:space="preserve"> Notiere deine Rede mithilfe einer geeigneten App.</w:t>
            </w:r>
          </w:p>
          <w:p w:rsidR="00CB56A4" w:rsidRPr="00CB56A4" w:rsidRDefault="00CB56A4" w:rsidP="00CB56A4">
            <w:pPr>
              <w:numPr>
                <w:ilvl w:val="0"/>
                <w:numId w:val="43"/>
              </w:numPr>
              <w:contextualSpacing/>
              <w:rPr>
                <w:rFonts w:ascii="Calibri" w:hAnsi="Calibri"/>
              </w:rPr>
            </w:pPr>
            <w:r w:rsidRPr="00CB56A4">
              <w:rPr>
                <w:rFonts w:ascii="Calibri" w:hAnsi="Calibri"/>
              </w:rPr>
              <w:t>Dramentheorie:</w:t>
            </w:r>
          </w:p>
          <w:p w:rsidR="00CB56A4" w:rsidRPr="00CB56A4" w:rsidRDefault="00CB56A4" w:rsidP="00CB56A4">
            <w:pPr>
              <w:numPr>
                <w:ilvl w:val="1"/>
                <w:numId w:val="43"/>
              </w:numPr>
              <w:contextualSpacing/>
              <w:rPr>
                <w:rFonts w:ascii="Calibri" w:hAnsi="Calibri"/>
              </w:rPr>
            </w:pPr>
            <w:r w:rsidRPr="00CB56A4">
              <w:rPr>
                <w:rFonts w:ascii="Calibri" w:hAnsi="Calibri"/>
              </w:rPr>
              <w:t xml:space="preserve">Übertrage die klassische Dramentheorie auf Lessings Werk </w:t>
            </w:r>
            <w:r w:rsidRPr="00CB56A4">
              <w:rPr>
                <w:rFonts w:ascii="Calibri" w:hAnsi="Calibri"/>
                <w:i/>
              </w:rPr>
              <w:t>‚Nathan der Weise’</w:t>
            </w:r>
            <w:r w:rsidRPr="00CB56A4">
              <w:rPr>
                <w:rFonts w:ascii="Calibri" w:hAnsi="Calibri"/>
              </w:rPr>
              <w:t>.</w:t>
            </w:r>
            <w:r w:rsidR="00630C0F">
              <w:rPr>
                <w:rFonts w:ascii="Calibri" w:hAnsi="Calibri"/>
              </w:rPr>
              <w:t xml:space="preserve"> Nutze zur Darstellung deiner Ergebnisse eine geeignete App.</w:t>
            </w:r>
          </w:p>
          <w:p w:rsidR="00CB56A4" w:rsidRPr="00CB56A4" w:rsidRDefault="00CB56A4" w:rsidP="00CB56A4">
            <w:pPr>
              <w:rPr>
                <w:rFonts w:ascii="Calibri" w:hAnsi="Calibri"/>
              </w:rPr>
            </w:pPr>
          </w:p>
          <w:p w:rsidR="00CB56A4" w:rsidRPr="00CB56A4" w:rsidRDefault="00CB56A4" w:rsidP="00CB56A4">
            <w:pPr>
              <w:rPr>
                <w:rFonts w:ascii="Calibri" w:hAnsi="Calibri"/>
                <w:b/>
              </w:rPr>
            </w:pPr>
            <w:r w:rsidRPr="00CB56A4">
              <w:rPr>
                <w:rFonts w:ascii="Calibri" w:hAnsi="Calibri"/>
                <w:b/>
              </w:rPr>
              <w:t>Zusatzaufgaben:</w:t>
            </w:r>
          </w:p>
          <w:p w:rsidR="00CB56A4" w:rsidRPr="00CB56A4" w:rsidRDefault="00CB56A4" w:rsidP="00CB56A4">
            <w:pPr>
              <w:rPr>
                <w:rFonts w:ascii="Calibri" w:hAnsi="Calibri"/>
                <w:i/>
              </w:rPr>
            </w:pPr>
            <w:r w:rsidRPr="00CB56A4">
              <w:rPr>
                <w:rFonts w:ascii="Calibri" w:hAnsi="Calibri"/>
                <w:i/>
              </w:rPr>
              <w:t>Diese Aufgaben kannst du freiwillig bearbeiten, wann immer du Zeit hast.</w:t>
            </w:r>
          </w:p>
          <w:p w:rsidR="00CB56A4" w:rsidRPr="00CB56A4" w:rsidRDefault="00CB56A4" w:rsidP="00CB56A4">
            <w:pPr>
              <w:numPr>
                <w:ilvl w:val="0"/>
                <w:numId w:val="43"/>
              </w:numPr>
              <w:contextualSpacing/>
              <w:rPr>
                <w:rFonts w:ascii="Calibri" w:hAnsi="Calibri"/>
              </w:rPr>
            </w:pPr>
            <w:r w:rsidRPr="00CB56A4">
              <w:rPr>
                <w:rFonts w:ascii="Calibri" w:hAnsi="Calibri"/>
              </w:rPr>
              <w:t>Gotthold Ephraim Lessing:</w:t>
            </w:r>
          </w:p>
          <w:p w:rsidR="00CB56A4" w:rsidRPr="00CB56A4" w:rsidRDefault="00CB56A4" w:rsidP="00CB56A4">
            <w:pPr>
              <w:numPr>
                <w:ilvl w:val="1"/>
                <w:numId w:val="43"/>
              </w:numPr>
              <w:contextualSpacing/>
              <w:rPr>
                <w:rFonts w:ascii="Calibri" w:hAnsi="Calibri"/>
              </w:rPr>
            </w:pPr>
            <w:r w:rsidRPr="00CB56A4">
              <w:rPr>
                <w:rFonts w:ascii="Calibri" w:hAnsi="Calibri"/>
              </w:rPr>
              <w:t>Recherchiere im Internet über die Biographie von Lessing.</w:t>
            </w:r>
          </w:p>
          <w:p w:rsidR="00CB56A4" w:rsidRPr="00CB56A4" w:rsidRDefault="00CB56A4" w:rsidP="00CB56A4">
            <w:pPr>
              <w:numPr>
                <w:ilvl w:val="1"/>
                <w:numId w:val="43"/>
              </w:numPr>
              <w:contextualSpacing/>
              <w:rPr>
                <w:rFonts w:ascii="Calibri" w:hAnsi="Calibri"/>
              </w:rPr>
            </w:pPr>
            <w:r w:rsidRPr="00CB56A4">
              <w:rPr>
                <w:rFonts w:ascii="Calibri" w:hAnsi="Calibri"/>
              </w:rPr>
              <w:t>Erstelle auf der Grundlage deiner Recherche ein Lessingporträt. Wähle eine geeignete App zur Darstellung aus.</w:t>
            </w:r>
          </w:p>
          <w:p w:rsidR="00CB56A4" w:rsidRPr="00CB56A4" w:rsidRDefault="00CB56A4" w:rsidP="00CB56A4">
            <w:pPr>
              <w:numPr>
                <w:ilvl w:val="0"/>
                <w:numId w:val="43"/>
              </w:numPr>
              <w:contextualSpacing/>
              <w:rPr>
                <w:rFonts w:ascii="Calibri" w:hAnsi="Calibri"/>
              </w:rPr>
            </w:pPr>
            <w:r w:rsidRPr="00CB56A4">
              <w:rPr>
                <w:rFonts w:ascii="Calibri" w:hAnsi="Calibri"/>
              </w:rPr>
              <w:lastRenderedPageBreak/>
              <w:t>Buchcover:</w:t>
            </w:r>
          </w:p>
          <w:p w:rsidR="00CB56A4" w:rsidRPr="00CB56A4" w:rsidRDefault="00CB56A4" w:rsidP="00CB56A4">
            <w:pPr>
              <w:numPr>
                <w:ilvl w:val="1"/>
                <w:numId w:val="43"/>
              </w:numPr>
              <w:contextualSpacing/>
              <w:rPr>
                <w:rFonts w:ascii="Calibri" w:hAnsi="Calibri"/>
              </w:rPr>
            </w:pPr>
            <w:r w:rsidRPr="00CB56A4">
              <w:rPr>
                <w:rFonts w:ascii="Calibri" w:hAnsi="Calibri"/>
              </w:rPr>
              <w:t>Stelle dir vor, du hättest von einem Verlag den Auftrag erhalten, ein neues Buchcover für eine ‚Nathan’-Ausgabe zu gestalten. Dir stehen dabei vielfältige Gestaltungsmöglichkeiten offen: eigene Skizzen, Zeichnungen, Gemälde, Text-Bild-Collagen etc.</w:t>
            </w:r>
          </w:p>
          <w:p w:rsidR="00CB56A4" w:rsidRPr="00CB56A4" w:rsidRDefault="00CB56A4" w:rsidP="00CB56A4">
            <w:pPr>
              <w:numPr>
                <w:ilvl w:val="1"/>
                <w:numId w:val="43"/>
              </w:numPr>
              <w:contextualSpacing/>
              <w:rPr>
                <w:rFonts w:ascii="Calibri" w:hAnsi="Calibri"/>
              </w:rPr>
            </w:pPr>
            <w:r w:rsidRPr="00CB56A4">
              <w:rPr>
                <w:rFonts w:ascii="Calibri" w:hAnsi="Calibri"/>
              </w:rPr>
              <w:t>Wähle eine geeignete App aus und gestalte das Buchcover.</w:t>
            </w:r>
          </w:p>
        </w:tc>
      </w:tr>
      <w:tr w:rsidR="00CB56A4" w:rsidRPr="00CB56A4" w:rsidTr="006D7169">
        <w:tc>
          <w:tcPr>
            <w:tcW w:w="10338" w:type="dxa"/>
          </w:tcPr>
          <w:p w:rsidR="00CB56A4" w:rsidRPr="00CB56A4" w:rsidRDefault="00CB56A4" w:rsidP="00642BE1">
            <w:pPr>
              <w:rPr>
                <w:rFonts w:ascii="Calibri" w:hAnsi="Calibri"/>
              </w:rPr>
            </w:pPr>
            <w:r w:rsidRPr="00CB56A4">
              <w:rPr>
                <w:rFonts w:ascii="Calibri" w:hAnsi="Calibri"/>
              </w:rPr>
              <w:lastRenderedPageBreak/>
              <w:t xml:space="preserve">Wochenplan-Zeiten: </w:t>
            </w:r>
          </w:p>
        </w:tc>
      </w:tr>
      <w:tr w:rsidR="00F804C5" w:rsidRPr="00CB56A4" w:rsidTr="006D7169">
        <w:tc>
          <w:tcPr>
            <w:tcW w:w="10338" w:type="dxa"/>
          </w:tcPr>
          <w:p w:rsidR="00F804C5" w:rsidRPr="00CB56A4" w:rsidRDefault="00F804C5" w:rsidP="00CB56A4">
            <w:pPr>
              <w:rPr>
                <w:rFonts w:ascii="Calibri" w:hAnsi="Calibri"/>
              </w:rPr>
            </w:pPr>
            <w:r>
              <w:rPr>
                <w:rFonts w:ascii="Calibri" w:hAnsi="Calibri"/>
              </w:rPr>
              <w:t>Zeitaufwand insgesamt: 2 Doppelstunde</w:t>
            </w:r>
            <w:r w:rsidR="002F2914">
              <w:rPr>
                <w:rFonts w:ascii="Calibri" w:hAnsi="Calibri"/>
              </w:rPr>
              <w:t>n</w:t>
            </w:r>
            <w:r>
              <w:rPr>
                <w:rFonts w:ascii="Calibri" w:hAnsi="Calibri"/>
              </w:rPr>
              <w:t xml:space="preserve"> und 1 Einzelstunde</w:t>
            </w:r>
          </w:p>
        </w:tc>
      </w:tr>
    </w:tbl>
    <w:p w:rsidR="00CB56A4" w:rsidRPr="00CB56A4" w:rsidRDefault="00CB56A4" w:rsidP="00CB56A4">
      <w:pPr>
        <w:spacing w:line="240" w:lineRule="auto"/>
        <w:rPr>
          <w:rFonts w:ascii="Calibri" w:eastAsia="MS Mincho" w:hAnsi="Calibri" w:cs="Times New Roman"/>
          <w:color w:val="auto"/>
          <w:szCs w:val="24"/>
          <w:lang w:eastAsia="de-DE"/>
        </w:rPr>
      </w:pPr>
    </w:p>
    <w:p w:rsidR="00777FA1" w:rsidRDefault="002F2914" w:rsidP="00C073FF">
      <w:pPr>
        <w:pStyle w:val="berschrift2"/>
      </w:pPr>
      <w:bookmarkStart w:id="8" w:name="_Toc452365143"/>
      <w:r>
        <w:t xml:space="preserve">Material </w:t>
      </w:r>
      <w:r w:rsidR="00ED741C">
        <w:t>–</w:t>
      </w:r>
      <w:r w:rsidR="00C073FF">
        <w:t xml:space="preserve"> Charakterisierung einer literarischen Figur</w:t>
      </w:r>
      <w:bookmarkEnd w:id="8"/>
    </w:p>
    <w:tbl>
      <w:tblPr>
        <w:tblStyle w:val="Tabellenraster2"/>
        <w:tblW w:w="0" w:type="auto"/>
        <w:tblLook w:val="04A0" w:firstRow="1" w:lastRow="0" w:firstColumn="1" w:lastColumn="0" w:noHBand="0" w:noVBand="1"/>
      </w:tblPr>
      <w:tblGrid>
        <w:gridCol w:w="10337"/>
      </w:tblGrid>
      <w:tr w:rsidR="00965CCF" w:rsidRPr="00CB56A4" w:rsidTr="00965CCF">
        <w:tc>
          <w:tcPr>
            <w:tcW w:w="10337" w:type="dxa"/>
          </w:tcPr>
          <w:p w:rsidR="00965CCF" w:rsidRPr="00CB56A4" w:rsidRDefault="00965CCF" w:rsidP="00D43840">
            <w:pPr>
              <w:rPr>
                <w:rFonts w:ascii="Chalkboard" w:hAnsi="Chalkboard"/>
                <w:sz w:val="32"/>
                <w:szCs w:val="32"/>
              </w:rPr>
            </w:pPr>
            <w:r w:rsidRPr="00CB56A4">
              <w:rPr>
                <w:rFonts w:ascii="Chalkboard" w:hAnsi="Chalkboard"/>
                <w:noProof/>
                <w:sz w:val="32"/>
                <w:szCs w:val="32"/>
              </w:rPr>
              <w:drawing>
                <wp:anchor distT="0" distB="0" distL="114300" distR="114300" simplePos="0" relativeHeight="251669504" behindDoc="0" locked="0" layoutInCell="1" allowOverlap="1" wp14:anchorId="7B3DCF51" wp14:editId="0D475D4D">
                  <wp:simplePos x="0" y="0"/>
                  <wp:positionH relativeFrom="column">
                    <wp:posOffset>5472614</wp:posOffset>
                  </wp:positionH>
                  <wp:positionV relativeFrom="paragraph">
                    <wp:posOffset>75196</wp:posOffset>
                  </wp:positionV>
                  <wp:extent cx="863600" cy="722630"/>
                  <wp:effectExtent l="0" t="0" r="0" b="1270"/>
                  <wp:wrapThrough wrapText="bothSides">
                    <wp:wrapPolygon edited="0">
                      <wp:start x="0" y="0"/>
                      <wp:lineTo x="0" y="21069"/>
                      <wp:lineTo x="20965" y="21069"/>
                      <wp:lineTo x="20965" y="0"/>
                      <wp:lineTo x="0" y="0"/>
                    </wp:wrapPolygon>
                  </wp:wrapThrough>
                  <wp:docPr id="6" name="Grafik 6" descr="C:\Users\Nora\AppData\Local\Microsoft\Windows\INetCache\Content.Word\Nath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ra\AppData\Local\Microsoft\Windows\INetCache\Content.Word\Nathan_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60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6A4">
              <w:rPr>
                <w:rFonts w:ascii="Chalkboard" w:hAnsi="Chalkboard"/>
                <w:sz w:val="32"/>
                <w:szCs w:val="32"/>
              </w:rPr>
              <w:t>Wochenplan Deutsch</w:t>
            </w:r>
            <w:r w:rsidR="002B0FCC">
              <w:rPr>
                <w:rStyle w:val="Funotenzeichen"/>
                <w:rFonts w:ascii="Chalkboard" w:hAnsi="Chalkboard"/>
                <w:sz w:val="32"/>
                <w:szCs w:val="32"/>
              </w:rPr>
              <w:footnoteReference w:id="5"/>
            </w:r>
          </w:p>
          <w:p w:rsidR="00965CCF" w:rsidRPr="00CB56A4" w:rsidRDefault="00965CCF" w:rsidP="00D43840">
            <w:pPr>
              <w:rPr>
                <w:rFonts w:ascii="Calibri" w:hAnsi="Calibri"/>
                <w:sz w:val="16"/>
                <w:szCs w:val="16"/>
              </w:rPr>
            </w:pPr>
          </w:p>
          <w:p w:rsidR="00965CCF" w:rsidRPr="00CB56A4" w:rsidRDefault="00965CCF" w:rsidP="00D43840">
            <w:pPr>
              <w:rPr>
                <w:rFonts w:ascii="Calibri" w:hAnsi="Calibri"/>
              </w:rPr>
            </w:pPr>
            <w:r w:rsidRPr="00CB56A4">
              <w:rPr>
                <w:rFonts w:ascii="Calibri" w:hAnsi="Calibri"/>
              </w:rPr>
              <w:t>für die Zeit vom ____________________ bis zum ____________________</w:t>
            </w:r>
          </w:p>
          <w:p w:rsidR="00965CCF" w:rsidRPr="00CB56A4" w:rsidRDefault="00965CCF" w:rsidP="00D43840">
            <w:pPr>
              <w:rPr>
                <w:rFonts w:ascii="Calibri" w:hAnsi="Calibri"/>
              </w:rPr>
            </w:pPr>
            <w:r w:rsidRPr="00CB56A4">
              <w:rPr>
                <w:rFonts w:ascii="Calibri" w:hAnsi="Calibri"/>
              </w:rPr>
              <w:t>Name: ____________________________ Klasse: _____________________</w:t>
            </w:r>
          </w:p>
          <w:p w:rsidR="00965CCF" w:rsidRPr="00CB56A4" w:rsidRDefault="00965CCF" w:rsidP="00D43840">
            <w:pPr>
              <w:rPr>
                <w:rFonts w:ascii="Calibri" w:hAnsi="Calibri"/>
                <w:sz w:val="16"/>
                <w:szCs w:val="16"/>
              </w:rPr>
            </w:pPr>
          </w:p>
        </w:tc>
      </w:tr>
      <w:tr w:rsidR="00965CCF" w:rsidRPr="00CB56A4" w:rsidTr="00965CCF">
        <w:tc>
          <w:tcPr>
            <w:tcW w:w="10337" w:type="dxa"/>
          </w:tcPr>
          <w:p w:rsidR="00965CCF" w:rsidRDefault="00965CCF" w:rsidP="00965CCF">
            <w:pPr>
              <w:widowControl w:val="0"/>
              <w:autoSpaceDE w:val="0"/>
              <w:autoSpaceDN w:val="0"/>
              <w:adjustRightInd w:val="0"/>
              <w:rPr>
                <w:rFonts w:ascii="Calibri" w:hAnsi="Calibri" w:cs="Times"/>
                <w:b/>
                <w:i/>
                <w:sz w:val="32"/>
                <w:szCs w:val="32"/>
              </w:rPr>
            </w:pPr>
            <w:r>
              <w:rPr>
                <w:rFonts w:ascii="Chalkboard" w:hAnsi="Chalkboard"/>
                <w:noProof/>
                <w:sz w:val="28"/>
                <w:szCs w:val="28"/>
              </w:rPr>
              <w:t>Eine literarische Figur charakterisieren</w:t>
            </w:r>
          </w:p>
          <w:p w:rsidR="00965CCF" w:rsidRPr="00965CCF" w:rsidRDefault="009F6AD2" w:rsidP="00965CCF">
            <w:pPr>
              <w:widowControl w:val="0"/>
              <w:autoSpaceDE w:val="0"/>
              <w:autoSpaceDN w:val="0"/>
              <w:adjustRightInd w:val="0"/>
              <w:jc w:val="both"/>
              <w:rPr>
                <w:rFonts w:ascii="Calibri" w:hAnsi="Calibri" w:cs="Times"/>
                <w:i/>
              </w:rPr>
            </w:pPr>
            <w:r>
              <w:rPr>
                <w:rFonts w:ascii="Calibri" w:hAnsi="Calibri" w:cs="Times"/>
                <w:i/>
              </w:rPr>
              <w:t xml:space="preserve">Eine </w:t>
            </w:r>
            <w:r w:rsidR="00D43840">
              <w:rPr>
                <w:rFonts w:ascii="Calibri" w:hAnsi="Calibri" w:cs="Times"/>
                <w:i/>
              </w:rPr>
              <w:t>literarische</w:t>
            </w:r>
            <w:r w:rsidR="00965CCF" w:rsidRPr="00965CCF">
              <w:rPr>
                <w:rFonts w:ascii="Calibri" w:hAnsi="Calibri" w:cs="Times"/>
                <w:i/>
              </w:rPr>
              <w:t xml:space="preserve"> Charakterisierung </w:t>
            </w:r>
            <w:r>
              <w:rPr>
                <w:rFonts w:ascii="Calibri" w:hAnsi="Calibri" w:cs="Times"/>
                <w:i/>
              </w:rPr>
              <w:t xml:space="preserve">dient dazu, die </w:t>
            </w:r>
            <w:r w:rsidR="00B60780">
              <w:rPr>
                <w:rFonts w:ascii="Calibri" w:hAnsi="Calibri" w:cs="Times"/>
                <w:i/>
              </w:rPr>
              <w:t>äußeren Merkmale</w:t>
            </w:r>
            <w:r w:rsidR="00965CCF" w:rsidRPr="00965CCF">
              <w:rPr>
                <w:rFonts w:ascii="Calibri" w:hAnsi="Calibri" w:cs="Times"/>
                <w:i/>
              </w:rPr>
              <w:t xml:space="preserve"> </w:t>
            </w:r>
            <w:r>
              <w:rPr>
                <w:rFonts w:ascii="Calibri" w:hAnsi="Calibri" w:cs="Times"/>
                <w:i/>
              </w:rPr>
              <w:t xml:space="preserve">und die besonderen </w:t>
            </w:r>
            <w:r w:rsidR="00965CCF" w:rsidRPr="00965CCF">
              <w:rPr>
                <w:rFonts w:ascii="Calibri" w:hAnsi="Calibri" w:cs="Times"/>
                <w:i/>
              </w:rPr>
              <w:t xml:space="preserve">Wesenszüge </w:t>
            </w:r>
            <w:r w:rsidR="00D43840">
              <w:rPr>
                <w:rFonts w:ascii="Calibri" w:hAnsi="Calibri" w:cs="Times"/>
                <w:i/>
              </w:rPr>
              <w:t xml:space="preserve">einer Person </w:t>
            </w:r>
            <w:r>
              <w:rPr>
                <w:rFonts w:ascii="Calibri" w:hAnsi="Calibri" w:cs="Times"/>
                <w:i/>
              </w:rPr>
              <w:t>zu analysieren</w:t>
            </w:r>
            <w:r w:rsidR="00965CCF" w:rsidRPr="00965CCF">
              <w:rPr>
                <w:rFonts w:ascii="Calibri" w:hAnsi="Calibri" w:cs="Times"/>
                <w:i/>
              </w:rPr>
              <w:t xml:space="preserve">. Dabei </w:t>
            </w:r>
            <w:r w:rsidR="00D43840">
              <w:rPr>
                <w:rFonts w:ascii="Calibri" w:hAnsi="Calibri" w:cs="Times"/>
                <w:i/>
              </w:rPr>
              <w:t>betrachtet man auch die Entwicklung der Figur</w:t>
            </w:r>
            <w:r w:rsidR="00965CCF" w:rsidRPr="00965CCF">
              <w:rPr>
                <w:rFonts w:ascii="Calibri" w:hAnsi="Calibri" w:cs="Times"/>
                <w:i/>
              </w:rPr>
              <w:t xml:space="preserve"> </w:t>
            </w:r>
            <w:r w:rsidR="00D43840">
              <w:rPr>
                <w:rFonts w:ascii="Calibri" w:hAnsi="Calibri" w:cs="Times"/>
                <w:i/>
              </w:rPr>
              <w:t>in der Ganzschrift</w:t>
            </w:r>
            <w:r w:rsidR="00965CCF" w:rsidRPr="00965CCF">
              <w:rPr>
                <w:rFonts w:ascii="Calibri" w:hAnsi="Calibri" w:cs="Times"/>
                <w:i/>
              </w:rPr>
              <w:t xml:space="preserve">. </w:t>
            </w:r>
            <w:r w:rsidR="00D43840">
              <w:rPr>
                <w:rFonts w:ascii="Calibri" w:hAnsi="Calibri" w:cs="Times"/>
                <w:i/>
              </w:rPr>
              <w:t>Hierzu sammelt man Informationen aus dem Text, ordnet und bewertet diese. In dramatischen Texten ist neben der Figurenrede</w:t>
            </w:r>
            <w:r w:rsidR="007E0EDF">
              <w:rPr>
                <w:rFonts w:ascii="Calibri" w:hAnsi="Calibri" w:cs="Times"/>
                <w:i/>
              </w:rPr>
              <w:t xml:space="preserve"> auch die Regieanweisung von Bedeutung. </w:t>
            </w:r>
            <w:r w:rsidR="00B667FD">
              <w:rPr>
                <w:rFonts w:ascii="Calibri" w:hAnsi="Calibri" w:cs="Times"/>
                <w:i/>
              </w:rPr>
              <w:t>Textbelege sind heranzuziehen.</w:t>
            </w:r>
            <w:r w:rsidR="00965CCF" w:rsidRPr="00965CCF">
              <w:rPr>
                <w:rFonts w:ascii="Calibri" w:hAnsi="Calibri" w:cs="Times"/>
                <w:i/>
              </w:rPr>
              <w:t xml:space="preserve"> Tempus </w:t>
            </w:r>
            <w:r w:rsidR="00B667FD">
              <w:rPr>
                <w:rFonts w:ascii="Calibri" w:hAnsi="Calibri" w:cs="Times"/>
                <w:i/>
              </w:rPr>
              <w:t xml:space="preserve">der Rollenbiographie </w:t>
            </w:r>
            <w:r w:rsidR="00965CCF" w:rsidRPr="00965CCF">
              <w:rPr>
                <w:rFonts w:ascii="Calibri" w:hAnsi="Calibri" w:cs="Times"/>
                <w:i/>
              </w:rPr>
              <w:t>ist das Präsens.</w:t>
            </w:r>
          </w:p>
          <w:p w:rsidR="00965CCF" w:rsidRPr="00965CCF" w:rsidRDefault="00965CCF" w:rsidP="00965CCF">
            <w:pPr>
              <w:widowControl w:val="0"/>
              <w:autoSpaceDE w:val="0"/>
              <w:autoSpaceDN w:val="0"/>
              <w:adjustRightInd w:val="0"/>
              <w:jc w:val="both"/>
              <w:rPr>
                <w:rFonts w:ascii="Calibri" w:hAnsi="Calibri" w:cs="Times"/>
              </w:rPr>
            </w:pPr>
          </w:p>
          <w:p w:rsidR="00965CCF" w:rsidRPr="00965CCF" w:rsidRDefault="00965CCF" w:rsidP="00965CCF">
            <w:pPr>
              <w:widowControl w:val="0"/>
              <w:autoSpaceDE w:val="0"/>
              <w:autoSpaceDN w:val="0"/>
              <w:adjustRightInd w:val="0"/>
              <w:jc w:val="both"/>
              <w:rPr>
                <w:rFonts w:ascii="Calibri" w:hAnsi="Calibri" w:cs="Times"/>
              </w:rPr>
            </w:pPr>
            <w:r w:rsidRPr="00965CCF">
              <w:rPr>
                <w:rFonts w:ascii="Calibri" w:hAnsi="Calibri" w:cs="Times"/>
              </w:rPr>
              <w:t xml:space="preserve">Folgenden Aspekte können </w:t>
            </w:r>
            <w:r w:rsidR="00512E2B">
              <w:rPr>
                <w:rFonts w:ascii="Calibri" w:hAnsi="Calibri" w:cs="Times"/>
              </w:rPr>
              <w:t>dir bei der Charakterisierung einer literarischen Figur hilfreich sein</w:t>
            </w:r>
            <w:r w:rsidRPr="00965CCF">
              <w:rPr>
                <w:rFonts w:ascii="Calibri" w:hAnsi="Calibri" w:cs="Times"/>
              </w:rPr>
              <w:t>:</w:t>
            </w:r>
          </w:p>
          <w:p w:rsidR="00965CCF" w:rsidRPr="00965CCF" w:rsidRDefault="00965CCF" w:rsidP="00965CCF">
            <w:pPr>
              <w:widowControl w:val="0"/>
              <w:autoSpaceDE w:val="0"/>
              <w:autoSpaceDN w:val="0"/>
              <w:adjustRightInd w:val="0"/>
              <w:jc w:val="both"/>
              <w:rPr>
                <w:rFonts w:ascii="Calibri" w:hAnsi="Calibri" w:cs="Times"/>
              </w:rPr>
            </w:pPr>
          </w:p>
          <w:p w:rsidR="00965CCF" w:rsidRPr="00965CCF" w:rsidRDefault="00965CCF" w:rsidP="00965CCF">
            <w:pPr>
              <w:widowControl w:val="0"/>
              <w:autoSpaceDE w:val="0"/>
              <w:autoSpaceDN w:val="0"/>
              <w:adjustRightInd w:val="0"/>
              <w:jc w:val="both"/>
              <w:rPr>
                <w:rFonts w:ascii="Calibri" w:hAnsi="Calibri" w:cs="Times"/>
              </w:rPr>
            </w:pPr>
            <w:r w:rsidRPr="00965CCF">
              <w:rPr>
                <w:rFonts w:ascii="Calibri" w:hAnsi="Calibri" w:cs="Times"/>
              </w:rPr>
              <w:t>1) Personalien, sozialer Status und äußeres Erscheinungsbild</w:t>
            </w:r>
          </w:p>
          <w:p w:rsidR="00965CCF" w:rsidRPr="00B60780" w:rsidRDefault="00965CCF" w:rsidP="00B60780">
            <w:pPr>
              <w:pStyle w:val="Listenabsatz"/>
              <w:widowControl w:val="0"/>
              <w:numPr>
                <w:ilvl w:val="0"/>
                <w:numId w:val="45"/>
              </w:numPr>
              <w:autoSpaceDE w:val="0"/>
              <w:autoSpaceDN w:val="0"/>
              <w:adjustRightInd w:val="0"/>
              <w:jc w:val="both"/>
              <w:rPr>
                <w:rFonts w:ascii="Calibri" w:eastAsia="MS Mincho" w:hAnsi="Calibri" w:cs="Times"/>
              </w:rPr>
            </w:pPr>
            <w:r w:rsidRPr="00B60780">
              <w:rPr>
                <w:rFonts w:ascii="Calibri" w:eastAsia="MS Mincho" w:hAnsi="Calibri" w:cs="Times"/>
              </w:rPr>
              <w:t>Name, Alter</w:t>
            </w:r>
            <w:r w:rsidR="00DF5481">
              <w:rPr>
                <w:rFonts w:ascii="Calibri" w:eastAsia="MS Mincho" w:hAnsi="Calibri" w:cs="Times"/>
              </w:rPr>
              <w:t>,</w:t>
            </w:r>
            <w:r w:rsidRPr="00B60780">
              <w:rPr>
                <w:rFonts w:ascii="Calibri" w:eastAsia="MS Mincho" w:hAnsi="Calibri" w:cs="Times"/>
              </w:rPr>
              <w:t xml:space="preserve"> </w:t>
            </w:r>
            <w:r w:rsidR="00DF5481" w:rsidRPr="00B60780">
              <w:rPr>
                <w:rFonts w:ascii="Calibri" w:eastAsia="MS Mincho" w:hAnsi="Calibri" w:cs="Times"/>
              </w:rPr>
              <w:t xml:space="preserve">Geschlecht </w:t>
            </w:r>
            <w:r w:rsidRPr="00B60780">
              <w:rPr>
                <w:rFonts w:ascii="Calibri" w:eastAsia="MS Mincho" w:hAnsi="Calibri" w:cs="Times"/>
              </w:rPr>
              <w:t>und</w:t>
            </w:r>
            <w:r w:rsidR="00DE41E0" w:rsidRPr="00B60780">
              <w:rPr>
                <w:rFonts w:ascii="Calibri" w:eastAsia="MS Mincho" w:hAnsi="Calibri" w:cs="Times"/>
              </w:rPr>
              <w:t xml:space="preserve"> Beruf der Figur</w:t>
            </w:r>
          </w:p>
          <w:p w:rsidR="00965CCF" w:rsidRPr="00B60780" w:rsidRDefault="00DF5481" w:rsidP="00B60780">
            <w:pPr>
              <w:pStyle w:val="Listenabsatz"/>
              <w:widowControl w:val="0"/>
              <w:numPr>
                <w:ilvl w:val="0"/>
                <w:numId w:val="45"/>
              </w:numPr>
              <w:autoSpaceDE w:val="0"/>
              <w:autoSpaceDN w:val="0"/>
              <w:adjustRightInd w:val="0"/>
              <w:jc w:val="both"/>
              <w:rPr>
                <w:rFonts w:ascii="Calibri" w:eastAsia="MS Mincho" w:hAnsi="Calibri" w:cs="Times"/>
              </w:rPr>
            </w:pPr>
            <w:r>
              <w:rPr>
                <w:rFonts w:ascii="Calibri" w:eastAsia="MS Mincho" w:hAnsi="Calibri" w:cs="Times"/>
              </w:rPr>
              <w:t>besondere</w:t>
            </w:r>
            <w:r w:rsidR="00DE41E0" w:rsidRPr="00B60780">
              <w:rPr>
                <w:rFonts w:ascii="Calibri" w:eastAsia="MS Mincho" w:hAnsi="Calibri" w:cs="Times"/>
              </w:rPr>
              <w:t xml:space="preserve"> äußere Merkmale </w:t>
            </w:r>
          </w:p>
          <w:p w:rsidR="00965CCF" w:rsidRPr="00B60780" w:rsidRDefault="00DF5481" w:rsidP="00B60780">
            <w:pPr>
              <w:pStyle w:val="Listenabsatz"/>
              <w:widowControl w:val="0"/>
              <w:numPr>
                <w:ilvl w:val="0"/>
                <w:numId w:val="45"/>
              </w:numPr>
              <w:autoSpaceDE w:val="0"/>
              <w:autoSpaceDN w:val="0"/>
              <w:adjustRightInd w:val="0"/>
              <w:jc w:val="both"/>
              <w:rPr>
                <w:rFonts w:ascii="Calibri" w:eastAsia="MS Mincho" w:hAnsi="Calibri" w:cs="Times"/>
              </w:rPr>
            </w:pPr>
            <w:r w:rsidRPr="00B60780">
              <w:rPr>
                <w:rFonts w:ascii="Calibri" w:eastAsia="MS Mincho" w:hAnsi="Calibri" w:cs="Times"/>
              </w:rPr>
              <w:t>soziales Umfeld</w:t>
            </w:r>
            <w:r>
              <w:rPr>
                <w:rFonts w:ascii="Calibri" w:eastAsia="MS Mincho" w:hAnsi="Calibri" w:cs="Times"/>
              </w:rPr>
              <w:t>,</w:t>
            </w:r>
            <w:r w:rsidRPr="00B60780">
              <w:rPr>
                <w:rFonts w:ascii="Calibri" w:eastAsia="MS Mincho" w:hAnsi="Calibri" w:cs="Times"/>
              </w:rPr>
              <w:t xml:space="preserve"> </w:t>
            </w:r>
            <w:r>
              <w:rPr>
                <w:rFonts w:ascii="Calibri" w:eastAsia="MS Mincho" w:hAnsi="Calibri" w:cs="Times"/>
              </w:rPr>
              <w:t>Lebensbedingungen</w:t>
            </w:r>
          </w:p>
          <w:p w:rsidR="00965CCF" w:rsidRPr="00B60780" w:rsidRDefault="00DE41E0" w:rsidP="00B60780">
            <w:pPr>
              <w:pStyle w:val="Listenabsatz"/>
              <w:widowControl w:val="0"/>
              <w:numPr>
                <w:ilvl w:val="0"/>
                <w:numId w:val="45"/>
              </w:numPr>
              <w:autoSpaceDE w:val="0"/>
              <w:autoSpaceDN w:val="0"/>
              <w:adjustRightInd w:val="0"/>
              <w:jc w:val="both"/>
              <w:rPr>
                <w:rFonts w:ascii="Calibri" w:eastAsia="MS Mincho" w:hAnsi="Calibri" w:cs="Times"/>
              </w:rPr>
            </w:pPr>
            <w:r w:rsidRPr="00B60780">
              <w:rPr>
                <w:rFonts w:ascii="Calibri" w:eastAsia="MS Mincho" w:hAnsi="Calibri" w:cs="Times"/>
              </w:rPr>
              <w:t>Vorgeschichte</w:t>
            </w:r>
            <w:r w:rsidR="00DF5481">
              <w:rPr>
                <w:rFonts w:ascii="Calibri" w:eastAsia="MS Mincho" w:hAnsi="Calibri" w:cs="Times"/>
              </w:rPr>
              <w:t xml:space="preserve"> der Figur</w:t>
            </w:r>
          </w:p>
          <w:p w:rsidR="00965CCF" w:rsidRPr="00965CCF" w:rsidRDefault="00965CCF" w:rsidP="00965CCF">
            <w:pPr>
              <w:widowControl w:val="0"/>
              <w:autoSpaceDE w:val="0"/>
              <w:autoSpaceDN w:val="0"/>
              <w:adjustRightInd w:val="0"/>
              <w:jc w:val="both"/>
              <w:rPr>
                <w:rFonts w:ascii="Calibri" w:hAnsi="Calibri" w:cs="Times"/>
              </w:rPr>
            </w:pPr>
            <w:r w:rsidRPr="00965CCF">
              <w:rPr>
                <w:rFonts w:ascii="Calibri" w:hAnsi="Calibri" w:cs="Times"/>
              </w:rPr>
              <w:t>2) Wesentliche Charaktereigenschaften und Verhaltensweisen</w:t>
            </w:r>
          </w:p>
          <w:p w:rsidR="00965CCF" w:rsidRPr="00965CCF" w:rsidRDefault="00965CCF" w:rsidP="00B60780">
            <w:pPr>
              <w:pStyle w:val="Listenabsatz"/>
              <w:widowControl w:val="0"/>
              <w:numPr>
                <w:ilvl w:val="0"/>
                <w:numId w:val="45"/>
              </w:numPr>
              <w:autoSpaceDE w:val="0"/>
              <w:autoSpaceDN w:val="0"/>
              <w:adjustRightInd w:val="0"/>
              <w:jc w:val="both"/>
              <w:rPr>
                <w:rFonts w:ascii="Calibri" w:hAnsi="Calibri" w:cs="Times"/>
              </w:rPr>
            </w:pPr>
            <w:r w:rsidRPr="00965CCF">
              <w:rPr>
                <w:rFonts w:ascii="Calibri" w:hAnsi="Calibri" w:cs="Times"/>
              </w:rPr>
              <w:t>typis</w:t>
            </w:r>
            <w:r w:rsidR="00DE41E0">
              <w:rPr>
                <w:rFonts w:ascii="Calibri" w:hAnsi="Calibri" w:cs="Times"/>
              </w:rPr>
              <w:t>che Verhaltenseigenschaften/Gewohnheiten</w:t>
            </w:r>
          </w:p>
          <w:p w:rsidR="00965CCF" w:rsidRPr="00965CCF" w:rsidRDefault="00B60780" w:rsidP="00B60780">
            <w:pPr>
              <w:pStyle w:val="Listenabsatz"/>
              <w:widowControl w:val="0"/>
              <w:numPr>
                <w:ilvl w:val="0"/>
                <w:numId w:val="45"/>
              </w:numPr>
              <w:autoSpaceDE w:val="0"/>
              <w:autoSpaceDN w:val="0"/>
              <w:adjustRightInd w:val="0"/>
              <w:jc w:val="both"/>
              <w:rPr>
                <w:rFonts w:ascii="Calibri" w:hAnsi="Calibri" w:cs="Times"/>
              </w:rPr>
            </w:pPr>
            <w:r>
              <w:rPr>
                <w:rFonts w:ascii="Calibri" w:hAnsi="Calibri" w:cs="Times"/>
              </w:rPr>
              <w:t>e</w:t>
            </w:r>
            <w:r w:rsidR="00DE41E0">
              <w:rPr>
                <w:rFonts w:ascii="Calibri" w:hAnsi="Calibri" w:cs="Times"/>
              </w:rPr>
              <w:t>minente Wesensmerkmale/Charakterzüge</w:t>
            </w:r>
          </w:p>
          <w:p w:rsidR="00965CCF" w:rsidRPr="00965CCF" w:rsidRDefault="00DE41E0" w:rsidP="00B60780">
            <w:pPr>
              <w:pStyle w:val="Listenabsatz"/>
              <w:widowControl w:val="0"/>
              <w:numPr>
                <w:ilvl w:val="0"/>
                <w:numId w:val="45"/>
              </w:numPr>
              <w:autoSpaceDE w:val="0"/>
              <w:autoSpaceDN w:val="0"/>
              <w:adjustRightInd w:val="0"/>
              <w:jc w:val="both"/>
              <w:rPr>
                <w:rFonts w:ascii="Calibri" w:hAnsi="Calibri" w:cs="Times"/>
              </w:rPr>
            </w:pPr>
            <w:r>
              <w:rPr>
                <w:rFonts w:ascii="Calibri" w:hAnsi="Calibri" w:cs="Times"/>
              </w:rPr>
              <w:t>Selbstbild der Figur</w:t>
            </w:r>
          </w:p>
          <w:p w:rsidR="00965CCF" w:rsidRPr="00965CCF" w:rsidRDefault="00DE41E0" w:rsidP="00B60780">
            <w:pPr>
              <w:pStyle w:val="Listenabsatz"/>
              <w:widowControl w:val="0"/>
              <w:numPr>
                <w:ilvl w:val="0"/>
                <w:numId w:val="45"/>
              </w:numPr>
              <w:autoSpaceDE w:val="0"/>
              <w:autoSpaceDN w:val="0"/>
              <w:adjustRightInd w:val="0"/>
              <w:jc w:val="both"/>
              <w:rPr>
                <w:rFonts w:ascii="Calibri" w:hAnsi="Calibri" w:cs="Times"/>
              </w:rPr>
            </w:pPr>
            <w:r>
              <w:rPr>
                <w:rFonts w:ascii="Calibri" w:hAnsi="Calibri" w:cs="Times"/>
              </w:rPr>
              <w:t>Weltbild, innere Einstellung</w:t>
            </w:r>
          </w:p>
          <w:p w:rsidR="00965CCF" w:rsidRPr="00965CCF" w:rsidRDefault="00965CCF" w:rsidP="00B60780">
            <w:pPr>
              <w:pStyle w:val="Listenabsatz"/>
              <w:widowControl w:val="0"/>
              <w:numPr>
                <w:ilvl w:val="0"/>
                <w:numId w:val="45"/>
              </w:numPr>
              <w:autoSpaceDE w:val="0"/>
              <w:autoSpaceDN w:val="0"/>
              <w:adjustRightInd w:val="0"/>
              <w:jc w:val="both"/>
              <w:rPr>
                <w:rFonts w:ascii="Calibri" w:hAnsi="Calibri" w:cs="Times"/>
              </w:rPr>
            </w:pPr>
            <w:r w:rsidRPr="00965CCF">
              <w:rPr>
                <w:rFonts w:ascii="Calibri" w:hAnsi="Calibri" w:cs="Times"/>
              </w:rPr>
              <w:t xml:space="preserve">Veränderung </w:t>
            </w:r>
            <w:r w:rsidR="004832F8">
              <w:rPr>
                <w:rFonts w:ascii="Calibri" w:hAnsi="Calibri" w:cs="Times"/>
              </w:rPr>
              <w:t>von</w:t>
            </w:r>
            <w:r w:rsidRPr="00965CCF">
              <w:rPr>
                <w:rFonts w:ascii="Calibri" w:hAnsi="Calibri" w:cs="Times"/>
              </w:rPr>
              <w:t xml:space="preserve"> äußeren Merkmal</w:t>
            </w:r>
            <w:r w:rsidR="004832F8">
              <w:rPr>
                <w:rFonts w:ascii="Calibri" w:hAnsi="Calibri" w:cs="Times"/>
              </w:rPr>
              <w:t>en/innere Entwicklung</w:t>
            </w:r>
          </w:p>
          <w:p w:rsidR="00965CCF" w:rsidRPr="00965CCF" w:rsidRDefault="004F79DA" w:rsidP="00B60780">
            <w:pPr>
              <w:pStyle w:val="Listenabsatz"/>
              <w:widowControl w:val="0"/>
              <w:numPr>
                <w:ilvl w:val="0"/>
                <w:numId w:val="45"/>
              </w:numPr>
              <w:autoSpaceDE w:val="0"/>
              <w:autoSpaceDN w:val="0"/>
              <w:adjustRightInd w:val="0"/>
              <w:jc w:val="both"/>
              <w:rPr>
                <w:rFonts w:ascii="Calibri" w:hAnsi="Calibri" w:cs="Times"/>
              </w:rPr>
            </w:pPr>
            <w:r>
              <w:rPr>
                <w:rFonts w:ascii="Calibri" w:hAnsi="Calibri" w:cs="Times"/>
              </w:rPr>
              <w:t>Wahrnehmung von anderen Figuren</w:t>
            </w:r>
          </w:p>
          <w:p w:rsidR="00965CCF" w:rsidRPr="00965CCF" w:rsidRDefault="004F79DA" w:rsidP="00B60780">
            <w:pPr>
              <w:pStyle w:val="Listenabsatz"/>
              <w:widowControl w:val="0"/>
              <w:numPr>
                <w:ilvl w:val="0"/>
                <w:numId w:val="45"/>
              </w:numPr>
              <w:autoSpaceDE w:val="0"/>
              <w:autoSpaceDN w:val="0"/>
              <w:adjustRightInd w:val="0"/>
              <w:jc w:val="both"/>
              <w:rPr>
                <w:rFonts w:ascii="Calibri" w:hAnsi="Calibri" w:cs="Times"/>
              </w:rPr>
            </w:pPr>
            <w:r>
              <w:rPr>
                <w:rFonts w:ascii="Calibri" w:hAnsi="Calibri" w:cs="Times"/>
              </w:rPr>
              <w:t>Beziehung zu anderen Figuren</w:t>
            </w:r>
          </w:p>
          <w:p w:rsidR="00965CCF" w:rsidRPr="00965CCF" w:rsidRDefault="00965CCF" w:rsidP="00965CCF">
            <w:pPr>
              <w:widowControl w:val="0"/>
              <w:autoSpaceDE w:val="0"/>
              <w:autoSpaceDN w:val="0"/>
              <w:adjustRightInd w:val="0"/>
              <w:jc w:val="both"/>
              <w:rPr>
                <w:rFonts w:ascii="Calibri" w:hAnsi="Calibri" w:cs="Times"/>
              </w:rPr>
            </w:pPr>
            <w:r w:rsidRPr="00965CCF">
              <w:rPr>
                <w:rFonts w:ascii="Calibri" w:hAnsi="Calibri" w:cs="Times"/>
              </w:rPr>
              <w:t>3) Sprachgebrauch und Sprachverhalten</w:t>
            </w:r>
          </w:p>
          <w:p w:rsidR="00965CCF" w:rsidRPr="00965CCF" w:rsidRDefault="007F4BCD" w:rsidP="00B60780">
            <w:pPr>
              <w:pStyle w:val="Listenabsatz"/>
              <w:widowControl w:val="0"/>
              <w:numPr>
                <w:ilvl w:val="0"/>
                <w:numId w:val="45"/>
              </w:numPr>
              <w:autoSpaceDE w:val="0"/>
              <w:autoSpaceDN w:val="0"/>
              <w:adjustRightInd w:val="0"/>
              <w:jc w:val="both"/>
              <w:rPr>
                <w:rFonts w:ascii="Calibri" w:hAnsi="Calibri" w:cs="Times"/>
              </w:rPr>
            </w:pPr>
            <w:r>
              <w:rPr>
                <w:rFonts w:ascii="Calibri" w:hAnsi="Calibri" w:cs="Times"/>
              </w:rPr>
              <w:t>Sprachebene, Sprachstil der Figur</w:t>
            </w:r>
          </w:p>
          <w:p w:rsidR="00965CCF" w:rsidRPr="00965CCF" w:rsidRDefault="007F4BCD" w:rsidP="00B60780">
            <w:pPr>
              <w:pStyle w:val="Listenabsatz"/>
              <w:widowControl w:val="0"/>
              <w:numPr>
                <w:ilvl w:val="0"/>
                <w:numId w:val="45"/>
              </w:numPr>
              <w:autoSpaceDE w:val="0"/>
              <w:autoSpaceDN w:val="0"/>
              <w:adjustRightInd w:val="0"/>
              <w:jc w:val="both"/>
              <w:rPr>
                <w:rFonts w:ascii="Calibri" w:hAnsi="Calibri" w:cs="Times"/>
              </w:rPr>
            </w:pPr>
            <w:r>
              <w:rPr>
                <w:rFonts w:ascii="Calibri" w:hAnsi="Calibri" w:cs="Times"/>
              </w:rPr>
              <w:t>Beso</w:t>
            </w:r>
            <w:r w:rsidR="00B60780">
              <w:rPr>
                <w:rFonts w:ascii="Calibri" w:hAnsi="Calibri" w:cs="Times"/>
              </w:rPr>
              <w:t>nderheiten in Satzbau, Wortwahl</w:t>
            </w:r>
            <w:r>
              <w:rPr>
                <w:rFonts w:ascii="Calibri" w:hAnsi="Calibri" w:cs="Times"/>
              </w:rPr>
              <w:t xml:space="preserve"> etc. der Figur</w:t>
            </w:r>
          </w:p>
          <w:p w:rsidR="00965CCF" w:rsidRPr="00965CCF" w:rsidRDefault="007F4BCD" w:rsidP="00B60780">
            <w:pPr>
              <w:pStyle w:val="Listenabsatz"/>
              <w:widowControl w:val="0"/>
              <w:numPr>
                <w:ilvl w:val="0"/>
                <w:numId w:val="45"/>
              </w:numPr>
              <w:autoSpaceDE w:val="0"/>
              <w:autoSpaceDN w:val="0"/>
              <w:adjustRightInd w:val="0"/>
              <w:jc w:val="both"/>
              <w:rPr>
                <w:rFonts w:ascii="Calibri" w:hAnsi="Calibri" w:cs="Times"/>
              </w:rPr>
            </w:pPr>
            <w:r>
              <w:rPr>
                <w:rFonts w:ascii="Calibri" w:hAnsi="Calibri" w:cs="Times"/>
              </w:rPr>
              <w:t>Mimik, Gestik, Körperhaltung der Figur (nonverbale Kommunikation)</w:t>
            </w:r>
          </w:p>
          <w:p w:rsidR="00965CCF" w:rsidRPr="00965CCF" w:rsidRDefault="007F4BCD" w:rsidP="00B60780">
            <w:pPr>
              <w:pStyle w:val="Listenabsatz"/>
              <w:widowControl w:val="0"/>
              <w:numPr>
                <w:ilvl w:val="0"/>
                <w:numId w:val="45"/>
              </w:numPr>
              <w:autoSpaceDE w:val="0"/>
              <w:autoSpaceDN w:val="0"/>
              <w:adjustRightInd w:val="0"/>
              <w:jc w:val="both"/>
              <w:rPr>
                <w:rFonts w:ascii="Calibri" w:hAnsi="Calibri" w:cs="Times"/>
              </w:rPr>
            </w:pPr>
            <w:r>
              <w:rPr>
                <w:rFonts w:ascii="Calibri" w:hAnsi="Calibri" w:cs="Times"/>
              </w:rPr>
              <w:t>Gesprächsverhalten/</w:t>
            </w:r>
            <w:r w:rsidR="00965CCF" w:rsidRPr="00965CCF">
              <w:rPr>
                <w:rFonts w:ascii="Calibri" w:hAnsi="Calibri" w:cs="Times"/>
              </w:rPr>
              <w:t xml:space="preserve">Gesprächsstrategien </w:t>
            </w:r>
            <w:r>
              <w:rPr>
                <w:rFonts w:ascii="Calibri" w:hAnsi="Calibri" w:cs="Times"/>
              </w:rPr>
              <w:t>der Figur</w:t>
            </w:r>
          </w:p>
          <w:p w:rsidR="00965CCF" w:rsidRPr="00965CCF" w:rsidRDefault="00965CCF" w:rsidP="00965CCF">
            <w:pPr>
              <w:widowControl w:val="0"/>
              <w:autoSpaceDE w:val="0"/>
              <w:autoSpaceDN w:val="0"/>
              <w:adjustRightInd w:val="0"/>
              <w:jc w:val="both"/>
              <w:rPr>
                <w:rFonts w:ascii="Calibri" w:hAnsi="Calibri" w:cs="Times"/>
              </w:rPr>
            </w:pPr>
            <w:r w:rsidRPr="00965CCF">
              <w:rPr>
                <w:rFonts w:ascii="Calibri" w:hAnsi="Calibri" w:cs="Times"/>
              </w:rPr>
              <w:t>4) Zusammenfassende Bewertung</w:t>
            </w:r>
          </w:p>
          <w:p w:rsidR="00965CCF" w:rsidRPr="00965CCF" w:rsidRDefault="004D398C" w:rsidP="00B60780">
            <w:pPr>
              <w:pStyle w:val="Listenabsatz"/>
              <w:widowControl w:val="0"/>
              <w:numPr>
                <w:ilvl w:val="0"/>
                <w:numId w:val="45"/>
              </w:numPr>
              <w:autoSpaceDE w:val="0"/>
              <w:autoSpaceDN w:val="0"/>
              <w:adjustRightInd w:val="0"/>
              <w:jc w:val="both"/>
              <w:rPr>
                <w:rFonts w:ascii="Calibri" w:hAnsi="Calibri" w:cs="Times"/>
              </w:rPr>
            </w:pPr>
            <w:r>
              <w:rPr>
                <w:rFonts w:ascii="Calibri" w:hAnsi="Calibri" w:cs="Times"/>
              </w:rPr>
              <w:t>Funktion innerhalb des Textes</w:t>
            </w:r>
          </w:p>
          <w:p w:rsidR="00965CCF" w:rsidRPr="00965CCF" w:rsidRDefault="004D398C" w:rsidP="00B60780">
            <w:pPr>
              <w:pStyle w:val="Listenabsatz"/>
              <w:widowControl w:val="0"/>
              <w:numPr>
                <w:ilvl w:val="0"/>
                <w:numId w:val="45"/>
              </w:numPr>
              <w:autoSpaceDE w:val="0"/>
              <w:autoSpaceDN w:val="0"/>
              <w:adjustRightInd w:val="0"/>
              <w:jc w:val="both"/>
              <w:rPr>
                <w:rFonts w:ascii="Calibri" w:hAnsi="Calibri" w:cs="Times"/>
              </w:rPr>
            </w:pPr>
            <w:r>
              <w:rPr>
                <w:rFonts w:ascii="Calibri" w:hAnsi="Calibri" w:cs="Times"/>
              </w:rPr>
              <w:lastRenderedPageBreak/>
              <w:t>charakterlichen Eigenschaften durch die gesellschaftliche Konvention der jeweiligen Epoche bedingt</w:t>
            </w:r>
          </w:p>
          <w:p w:rsidR="00965CCF" w:rsidRPr="00CB56A4" w:rsidRDefault="006A30AF" w:rsidP="00DF5481">
            <w:pPr>
              <w:pStyle w:val="Listenabsatz"/>
              <w:widowControl w:val="0"/>
              <w:numPr>
                <w:ilvl w:val="0"/>
                <w:numId w:val="45"/>
              </w:numPr>
              <w:autoSpaceDE w:val="0"/>
              <w:autoSpaceDN w:val="0"/>
              <w:adjustRightInd w:val="0"/>
              <w:jc w:val="both"/>
              <w:rPr>
                <w:rFonts w:ascii="Calibri" w:hAnsi="Calibri"/>
              </w:rPr>
            </w:pPr>
            <w:r>
              <w:rPr>
                <w:rFonts w:ascii="Calibri" w:hAnsi="Calibri" w:cs="Times"/>
              </w:rPr>
              <w:t>Gesamtbedeutung der Figur für den Text</w:t>
            </w:r>
          </w:p>
        </w:tc>
      </w:tr>
    </w:tbl>
    <w:p w:rsidR="0054366D" w:rsidRDefault="0054366D" w:rsidP="0054366D">
      <w:pPr>
        <w:pStyle w:val="Textkrper-Erstzeileneinzug"/>
        <w:ind w:firstLine="0"/>
      </w:pPr>
    </w:p>
    <w:p w:rsidR="004938D1" w:rsidRDefault="009A7B22" w:rsidP="004938D1">
      <w:pPr>
        <w:pStyle w:val="berschrift2"/>
      </w:pPr>
      <w:bookmarkStart w:id="9" w:name="_Toc452365144"/>
      <w:r>
        <w:t xml:space="preserve">Materialgestaltung – </w:t>
      </w:r>
      <w:proofErr w:type="spellStart"/>
      <w:r>
        <w:t>BaiBord</w:t>
      </w:r>
      <w:proofErr w:type="spellEnd"/>
      <w:r>
        <w:t xml:space="preserve"> – Wochenarbeitsplan</w:t>
      </w:r>
      <w:r w:rsidR="0054366D">
        <w:rPr>
          <w:rStyle w:val="Funotenzeichen"/>
        </w:rPr>
        <w:footnoteReference w:id="6"/>
      </w:r>
      <w:bookmarkEnd w:id="9"/>
    </w:p>
    <w:p w:rsidR="00B030CD" w:rsidRDefault="0054366D" w:rsidP="00B030CD">
      <w:pPr>
        <w:pStyle w:val="Textkrper"/>
      </w:pPr>
      <w:r w:rsidRPr="0054366D">
        <w:t xml:space="preserve">In der App </w:t>
      </w:r>
      <w:proofErr w:type="spellStart"/>
      <w:r w:rsidRPr="00DF5481">
        <w:rPr>
          <w:i/>
        </w:rPr>
        <w:t>BaiBoard</w:t>
      </w:r>
      <w:proofErr w:type="spellEnd"/>
      <w:r w:rsidRPr="0054366D">
        <w:t xml:space="preserve"> bietet sich folg</w:t>
      </w:r>
      <w:r w:rsidR="00DF5481">
        <w:t>ende Darstellung zur Weitergabe</w:t>
      </w:r>
      <w:r w:rsidR="00442B2D">
        <w:t xml:space="preserve"> (</w:t>
      </w:r>
      <w:proofErr w:type="spellStart"/>
      <w:r w:rsidR="00442B2D">
        <w:t>Meets</w:t>
      </w:r>
      <w:proofErr w:type="spellEnd"/>
      <w:r w:rsidR="00442B2D">
        <w:t>)</w:t>
      </w:r>
      <w:r w:rsidRPr="0054366D">
        <w:t xml:space="preserve"> an die Klasse an, um die Ringparabel zu untersuchen. Die Einteilung der Ringparabel in Sinnabschnitte ist bereits vergebenen, lediglich die Übertragung muss noch vorgenommen werden.</w:t>
      </w:r>
    </w:p>
    <w:p w:rsidR="0054366D" w:rsidRDefault="0054366D" w:rsidP="0054366D">
      <w:pPr>
        <w:pStyle w:val="Textkrper-Erstzeileneinzug"/>
        <w:ind w:firstLine="0"/>
        <w:rPr>
          <w:lang w:eastAsia="de-DE"/>
        </w:rPr>
      </w:pPr>
      <w:r>
        <w:rPr>
          <w:noProof/>
          <w:lang w:eastAsia="de-DE"/>
        </w:rPr>
        <w:drawing>
          <wp:anchor distT="0" distB="0" distL="114300" distR="114300" simplePos="0" relativeHeight="251677696" behindDoc="0" locked="0" layoutInCell="1" allowOverlap="1" wp14:anchorId="5B470031" wp14:editId="4DDF4EDC">
            <wp:simplePos x="0" y="0"/>
            <wp:positionH relativeFrom="margin">
              <wp:align>center</wp:align>
            </wp:positionH>
            <wp:positionV relativeFrom="paragraph">
              <wp:posOffset>261620</wp:posOffset>
            </wp:positionV>
            <wp:extent cx="6355715" cy="4233545"/>
            <wp:effectExtent l="0" t="0" r="6985"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5715" cy="4233545"/>
                    </a:xfrm>
                    <a:prstGeom prst="rect">
                      <a:avLst/>
                    </a:prstGeom>
                    <a:noFill/>
                  </pic:spPr>
                </pic:pic>
              </a:graphicData>
            </a:graphic>
            <wp14:sizeRelH relativeFrom="margin">
              <wp14:pctWidth>0</wp14:pctWidth>
            </wp14:sizeRelH>
            <wp14:sizeRelV relativeFrom="margin">
              <wp14:pctHeight>0</wp14:pctHeight>
            </wp14:sizeRelV>
          </wp:anchor>
        </w:drawing>
      </w:r>
    </w:p>
    <w:p w:rsidR="0054366D" w:rsidRDefault="0054366D" w:rsidP="0054366D">
      <w:pPr>
        <w:pStyle w:val="Textkrper-Erstzeileneinzug"/>
        <w:ind w:firstLine="0"/>
        <w:rPr>
          <w:lang w:eastAsia="de-DE"/>
        </w:rPr>
      </w:pPr>
    </w:p>
    <w:p w:rsidR="001F19BD" w:rsidRDefault="001F19BD" w:rsidP="0054366D">
      <w:pPr>
        <w:pStyle w:val="Textkrper-Erstzeileneinzug"/>
        <w:ind w:firstLine="0"/>
        <w:rPr>
          <w:lang w:eastAsia="de-DE"/>
        </w:rPr>
      </w:pPr>
    </w:p>
    <w:p w:rsidR="001F19BD" w:rsidRDefault="001F19BD" w:rsidP="0054366D">
      <w:pPr>
        <w:pStyle w:val="Textkrper-Erstzeileneinzug"/>
        <w:ind w:firstLine="0"/>
        <w:rPr>
          <w:lang w:eastAsia="de-DE"/>
        </w:rPr>
      </w:pPr>
    </w:p>
    <w:p w:rsidR="001F19BD" w:rsidRDefault="001F19BD" w:rsidP="0054366D">
      <w:pPr>
        <w:pStyle w:val="Textkrper-Erstzeileneinzug"/>
        <w:ind w:firstLine="0"/>
        <w:rPr>
          <w:lang w:eastAsia="de-DE"/>
        </w:rPr>
      </w:pPr>
    </w:p>
    <w:p w:rsidR="001F19BD" w:rsidRDefault="001F19BD" w:rsidP="0054366D">
      <w:pPr>
        <w:pStyle w:val="Textkrper-Erstzeileneinzug"/>
        <w:ind w:firstLine="0"/>
        <w:rPr>
          <w:lang w:eastAsia="de-DE"/>
        </w:rPr>
      </w:pPr>
    </w:p>
    <w:p w:rsidR="001F19BD" w:rsidRDefault="001F19BD" w:rsidP="0054366D">
      <w:pPr>
        <w:pStyle w:val="Textkrper-Erstzeileneinzug"/>
        <w:ind w:firstLine="0"/>
        <w:rPr>
          <w:lang w:eastAsia="de-DE"/>
        </w:rPr>
      </w:pPr>
    </w:p>
    <w:p w:rsidR="009F6AD2" w:rsidRDefault="009F6AD2" w:rsidP="0054366D">
      <w:pPr>
        <w:pStyle w:val="Textkrper-Erstzeileneinzug"/>
        <w:ind w:firstLine="0"/>
        <w:rPr>
          <w:lang w:eastAsia="de-DE"/>
        </w:rPr>
      </w:pPr>
    </w:p>
    <w:p w:rsidR="009F6AD2" w:rsidRDefault="009F6AD2" w:rsidP="0054366D">
      <w:pPr>
        <w:pStyle w:val="Textkrper-Erstzeileneinzug"/>
        <w:ind w:firstLine="0"/>
        <w:rPr>
          <w:lang w:eastAsia="de-DE"/>
        </w:rPr>
      </w:pPr>
    </w:p>
    <w:p w:rsidR="009F6AD2" w:rsidRDefault="009F6AD2" w:rsidP="0054366D">
      <w:pPr>
        <w:pStyle w:val="Textkrper-Erstzeileneinzug"/>
        <w:ind w:firstLine="0"/>
        <w:rPr>
          <w:lang w:eastAsia="de-DE"/>
        </w:rPr>
      </w:pPr>
    </w:p>
    <w:p w:rsidR="00DF5481" w:rsidRDefault="00DF5481">
      <w:pPr>
        <w:rPr>
          <w:szCs w:val="24"/>
          <w:lang w:eastAsia="de-DE"/>
        </w:rPr>
      </w:pPr>
      <w:r>
        <w:rPr>
          <w:lang w:eastAsia="de-DE"/>
        </w:rPr>
        <w:br w:type="page"/>
      </w:r>
    </w:p>
    <w:p w:rsidR="001F19BD" w:rsidRDefault="001F19BD" w:rsidP="0054366D">
      <w:pPr>
        <w:pStyle w:val="Textkrper-Erstzeileneinzug"/>
        <w:ind w:firstLine="0"/>
        <w:rPr>
          <w:lang w:eastAsia="de-DE"/>
        </w:rPr>
      </w:pPr>
      <w:r>
        <w:rPr>
          <w:lang w:eastAsia="de-DE"/>
        </w:rPr>
        <w:lastRenderedPageBreak/>
        <w:t>Weiterhin ist die folgende Darstellung zur Personenkonstellation denkbar.</w:t>
      </w:r>
    </w:p>
    <w:p w:rsidR="001F19BD" w:rsidRDefault="001F19BD" w:rsidP="001F19BD">
      <w:pPr>
        <w:pStyle w:val="Textkrper-Erstzeileneinzug"/>
        <w:ind w:firstLine="0"/>
        <w:rPr>
          <w:noProof/>
          <w:lang w:eastAsia="de-DE"/>
        </w:rPr>
      </w:pPr>
      <w:r>
        <w:rPr>
          <w:noProof/>
          <w:lang w:eastAsia="de-DE"/>
        </w:rPr>
        <w:drawing>
          <wp:anchor distT="0" distB="0" distL="114300" distR="114300" simplePos="0" relativeHeight="251678720" behindDoc="0" locked="0" layoutInCell="1" allowOverlap="1" wp14:anchorId="1032BF7F" wp14:editId="05E9231D">
            <wp:simplePos x="0" y="0"/>
            <wp:positionH relativeFrom="margin">
              <wp:posOffset>41275</wp:posOffset>
            </wp:positionH>
            <wp:positionV relativeFrom="paragraph">
              <wp:posOffset>130810</wp:posOffset>
            </wp:positionV>
            <wp:extent cx="5757545" cy="4035425"/>
            <wp:effectExtent l="0" t="0" r="0" b="317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324" t="774" r="1847"/>
                    <a:stretch/>
                  </pic:blipFill>
                  <pic:spPr bwMode="auto">
                    <a:xfrm>
                      <a:off x="0" y="0"/>
                      <a:ext cx="5757545" cy="403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19BD" w:rsidRDefault="001F19BD" w:rsidP="001F19BD">
      <w:pPr>
        <w:pStyle w:val="Textkrper-Erstzeileneinzug"/>
        <w:ind w:firstLine="0"/>
        <w:rPr>
          <w:noProof/>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9F6AD2" w:rsidRDefault="00DF5481" w:rsidP="001F19BD">
      <w:pPr>
        <w:pStyle w:val="Textkrper-Erstzeileneinzug"/>
        <w:ind w:firstLine="0"/>
        <w:rPr>
          <w:lang w:eastAsia="de-DE"/>
        </w:rPr>
      </w:pPr>
      <w:r>
        <w:rPr>
          <w:lang w:eastAsia="de-DE"/>
        </w:rPr>
        <w:t>Lösungsvorschlag:</w:t>
      </w:r>
    </w:p>
    <w:p w:rsidR="001F19BD" w:rsidRDefault="001F19BD" w:rsidP="001F19BD">
      <w:pPr>
        <w:pStyle w:val="Textkrper-Erstzeileneinzug"/>
        <w:ind w:firstLine="0"/>
        <w:rPr>
          <w:lang w:eastAsia="de-DE"/>
        </w:rPr>
      </w:pPr>
      <w:r>
        <w:rPr>
          <w:noProof/>
          <w:lang w:eastAsia="de-DE"/>
        </w:rPr>
        <w:drawing>
          <wp:anchor distT="0" distB="0" distL="114300" distR="114300" simplePos="0" relativeHeight="251679744" behindDoc="0" locked="0" layoutInCell="1" allowOverlap="1" wp14:anchorId="41FDB00D" wp14:editId="3C57C242">
            <wp:simplePos x="0" y="0"/>
            <wp:positionH relativeFrom="margin">
              <wp:align>left</wp:align>
            </wp:positionH>
            <wp:positionV relativeFrom="paragraph">
              <wp:posOffset>31432</wp:posOffset>
            </wp:positionV>
            <wp:extent cx="5791200" cy="4004945"/>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1200" cy="4004945"/>
                    </a:xfrm>
                    <a:prstGeom prst="rect">
                      <a:avLst/>
                    </a:prstGeom>
                  </pic:spPr>
                </pic:pic>
              </a:graphicData>
            </a:graphic>
            <wp14:sizeRelH relativeFrom="margin">
              <wp14:pctWidth>0</wp14:pctWidth>
            </wp14:sizeRelH>
            <wp14:sizeRelV relativeFrom="margin">
              <wp14:pctHeight>0</wp14:pctHeight>
            </wp14:sizeRelV>
          </wp:anchor>
        </w:drawing>
      </w: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Default="001F19BD" w:rsidP="001F19BD">
      <w:pPr>
        <w:pStyle w:val="Textkrper-Erstzeileneinzug"/>
        <w:ind w:firstLine="0"/>
        <w:rPr>
          <w:lang w:eastAsia="de-DE"/>
        </w:rPr>
      </w:pPr>
    </w:p>
    <w:p w:rsidR="001F19BD" w:rsidRPr="001F19BD" w:rsidRDefault="001F19BD" w:rsidP="001F19BD">
      <w:pPr>
        <w:pStyle w:val="Textkrper-Erstzeileneinzug"/>
        <w:ind w:firstLine="0"/>
        <w:rPr>
          <w:lang w:eastAsia="de-DE"/>
        </w:rPr>
      </w:pPr>
    </w:p>
    <w:p w:rsidR="009F4C2C" w:rsidRDefault="009F4C2C" w:rsidP="009F4C2C">
      <w:pPr>
        <w:pStyle w:val="berschrift1"/>
      </w:pPr>
      <w:bookmarkStart w:id="10" w:name="_Toc452365145"/>
      <w:r>
        <w:lastRenderedPageBreak/>
        <w:t>Stunde 7: Besprechung</w:t>
      </w:r>
      <w:r w:rsidR="00BC2B06">
        <w:t xml:space="preserve"> der Wochenplanarbeit</w:t>
      </w:r>
      <w:bookmarkEnd w:id="10"/>
    </w:p>
    <w:p w:rsidR="00B030CD" w:rsidRPr="009F4C2C" w:rsidRDefault="009F4C2C" w:rsidP="009F4C2C">
      <w:pPr>
        <w:pStyle w:val="Textkrper"/>
      </w:pPr>
      <w:r>
        <w:t xml:space="preserve">Im Anschluss an die Wochenplanarbeit sollten die wichtigsten Ergebnisse nochmals besprochen werden. Beispielsweise ist es hier wichtig, sich die von den </w:t>
      </w:r>
      <w:r w:rsidR="006552B7">
        <w:t>Schülerinnen und Schüler</w:t>
      </w:r>
      <w:r w:rsidR="00DF5481">
        <w:t>n</w:t>
      </w:r>
      <w:r>
        <w:t xml:space="preserve"> erstellten Videos (Rollenbiographien) anzusehen und diese im Plenum zu reflektieren.</w:t>
      </w:r>
    </w:p>
    <w:sectPr w:rsidR="00B030CD" w:rsidRPr="009F4C2C" w:rsidSect="00161A39">
      <w:headerReference w:type="even" r:id="rId19"/>
      <w:headerReference w:type="default" r:id="rId20"/>
      <w:footerReference w:type="even" r:id="rId21"/>
      <w:footerReference w:type="default" r:id="rId22"/>
      <w:pgSz w:w="11906" w:h="16838" w:code="9"/>
      <w:pgMar w:top="1418" w:right="567" w:bottom="1134" w:left="992"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660" w:rsidRDefault="00707660" w:rsidP="001E03DE">
      <w:r>
        <w:separator/>
      </w:r>
    </w:p>
  </w:endnote>
  <w:endnote w:type="continuationSeparator" w:id="0">
    <w:p w:rsidR="00707660" w:rsidRDefault="00707660"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159D427C-7094-434B-8F8B-DF98B3F298D9}"/>
  </w:font>
  <w:font w:name="Times New Roman">
    <w:panose1 w:val="02020603050405020304"/>
    <w:charset w:val="00"/>
    <w:family w:val="roman"/>
    <w:pitch w:val="variable"/>
    <w:sig w:usb0="E0002AFF" w:usb1="C0007841" w:usb2="00000009" w:usb3="00000000" w:csb0="000001FF" w:csb1="00000000"/>
    <w:embedRegular r:id="rId2" w:fontKey="{D9A0B51F-7C4D-4028-9733-4321C5276288}"/>
    <w:embedBold r:id="rId3" w:fontKey="{53A53AA9-6A11-4CDB-94E3-06B71FED4A4A}"/>
    <w:embedItalic r:id="rId4" w:fontKey="{3D9FF02C-B232-4933-B2C6-A4DDFFECD5D1}"/>
    <w:embedBoldItalic r:id="rId5" w:fontKey="{47CDDBCD-EF05-4A57-8147-BF9CF22B06C2}"/>
  </w:font>
  <w:font w:name="Courier New">
    <w:panose1 w:val="02070309020205020404"/>
    <w:charset w:val="00"/>
    <w:family w:val="modern"/>
    <w:pitch w:val="fixed"/>
    <w:sig w:usb0="E0002EFF" w:usb1="C0007843" w:usb2="00000009" w:usb3="00000000" w:csb0="000001FF" w:csb1="00000000"/>
    <w:embedRegular r:id="rId6" w:fontKey="{55703D35-7DB6-4360-98F3-817F3D787141}"/>
  </w:font>
  <w:font w:name="Wingdings">
    <w:panose1 w:val="05000000000000000000"/>
    <w:charset w:val="02"/>
    <w:family w:val="auto"/>
    <w:pitch w:val="variable"/>
    <w:sig w:usb0="00000000" w:usb1="10000000" w:usb2="00000000" w:usb3="00000000" w:csb0="80000000" w:csb1="00000000"/>
    <w:embedRegular r:id="rId7" w:fontKey="{E688FABB-26C3-4309-A67A-6EB913B5EC12}"/>
  </w:font>
  <w:font w:name="Arial">
    <w:panose1 w:val="020B0604020202020204"/>
    <w:charset w:val="00"/>
    <w:family w:val="swiss"/>
    <w:pitch w:val="variable"/>
    <w:sig w:usb0="E0002AFF" w:usb1="C0007843" w:usb2="00000009" w:usb3="00000000" w:csb0="000001FF" w:csb1="00000000"/>
    <w:embedRegular r:id="rId8" w:fontKey="{FD4C54BF-9BC7-4F10-BA5D-EB9DEC251A96}"/>
    <w:embedBold r:id="rId9" w:fontKey="{F85FD11B-F73E-4CC2-8812-CDFA808AC272}"/>
  </w:font>
  <w:font w:name="Calibri">
    <w:panose1 w:val="020F0502020204030204"/>
    <w:charset w:val="00"/>
    <w:family w:val="swiss"/>
    <w:pitch w:val="variable"/>
    <w:sig w:usb0="E00002FF" w:usb1="4000ACFF" w:usb2="00000001" w:usb3="00000000" w:csb0="0000019F" w:csb1="00000000"/>
    <w:embedRegular r:id="rId10" w:fontKey="{3989BC81-516D-4091-855F-87A1C8311024}"/>
    <w:embedBold r:id="rId11" w:fontKey="{F843670D-F7AF-4BC4-B9E2-8E1CC9C2C114}"/>
    <w:embedItalic r:id="rId12" w:fontKey="{BFAE5AAC-EF6E-40CA-B835-4F4260DCE143}"/>
    <w:embedBoldItalic r:id="rId13" w:fontKey="{0FB960E8-0D2E-4B15-ACF9-8EAAA6403156}"/>
  </w:font>
  <w:font w:name="Tahoma">
    <w:panose1 w:val="020B0604030504040204"/>
    <w:charset w:val="00"/>
    <w:family w:val="swiss"/>
    <w:pitch w:val="variable"/>
    <w:sig w:usb0="E1002EFF" w:usb1="C000605B" w:usb2="00000029" w:usb3="00000000" w:csb0="000101FF" w:csb1="00000000"/>
    <w:embedRegular r:id="rId14" w:fontKey="{6CE2E68A-79A9-4EDB-AC77-E2C18161070F}"/>
  </w:font>
  <w:font w:name="Cambria">
    <w:panose1 w:val="02040503050406030204"/>
    <w:charset w:val="00"/>
    <w:family w:val="roman"/>
    <w:pitch w:val="variable"/>
    <w:sig w:usb0="E00002FF" w:usb1="400004FF" w:usb2="00000000" w:usb3="00000000" w:csb0="0000019F" w:csb1="00000000"/>
    <w:embedRegular r:id="rId15" w:fontKey="{B25F626C-0D59-49B3-9F0E-F7EFF7824BED}"/>
  </w:font>
  <w:font w:name="MS Mincho">
    <w:altName w:val="Yu Gothic UI"/>
    <w:panose1 w:val="02020609040205080304"/>
    <w:charset w:val="80"/>
    <w:family w:val="roman"/>
    <w:notTrueType/>
    <w:pitch w:val="fixed"/>
    <w:sig w:usb0="00000001" w:usb1="08070000" w:usb2="00000010" w:usb3="00000000" w:csb0="00020000" w:csb1="00000000"/>
  </w:font>
  <w:font w:name="Chalkboard">
    <w:altName w:val="Kristen ITC"/>
    <w:charset w:val="00"/>
    <w:family w:val="auto"/>
    <w:pitch w:val="variable"/>
    <w:sig w:usb0="00000003" w:usb1="00000000" w:usb2="00000000" w:usb3="00000000" w:csb0="00000001" w:csb1="00000000"/>
    <w:embedRegular r:id="rId16" w:fontKey="{EDAE33A2-842D-49B8-86A3-655CB9E7B4F4}"/>
    <w:embedItalic r:id="rId17" w:fontKey="{109A9435-B25F-4641-95BD-17F8BEF08C4A}"/>
  </w:font>
  <w:font w:name="Times">
    <w:panose1 w:val="02020603050405020304"/>
    <w:charset w:val="00"/>
    <w:family w:val="roman"/>
    <w:pitch w:val="variable"/>
    <w:sig w:usb0="E0002EFF" w:usb1="C0007843" w:usb2="00000009" w:usb3="00000000" w:csb0="000001FF" w:csb1="00000000"/>
    <w:embedRegular r:id="rId18" w:fontKey="{38A39CD3-316F-4152-8E6C-E14D220D7E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840" w:rsidRPr="00F738E2" w:rsidRDefault="00D43840" w:rsidP="00F738E2">
    <w:pPr>
      <w:pStyle w:val="Fuzeile"/>
    </w:pPr>
    <w:r w:rsidRPr="004E7DBA">
      <w:rPr>
        <w:noProof/>
        <w:sz w:val="24"/>
      </w:rPr>
      <mc:AlternateContent>
        <mc:Choice Requires="wps">
          <w:drawing>
            <wp:anchor distT="0" distB="0" distL="114300" distR="114300" simplePos="0" relativeHeight="252904448" behindDoc="0" locked="0" layoutInCell="1" allowOverlap="1" wp14:anchorId="6A290EE7" wp14:editId="442DABE1">
              <wp:simplePos x="0" y="0"/>
              <wp:positionH relativeFrom="page">
                <wp:posOffset>626481</wp:posOffset>
              </wp:positionH>
              <wp:positionV relativeFrom="page">
                <wp:posOffset>10070465</wp:posOffset>
              </wp:positionV>
              <wp:extent cx="716400" cy="352800"/>
              <wp:effectExtent l="0" t="0" r="7620" b="9525"/>
              <wp:wrapNone/>
              <wp:docPr id="465" name="Textfeld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D43840" w:rsidRPr="00E20335" w:rsidRDefault="00D43840" w:rsidP="006D7169">
                          <w:pPr>
                            <w:pStyle w:val="LS-KopfzeileUngeradeHochformatRecht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90EE7" id="_x0000_t202" coordsize="21600,21600" o:spt="202" path="m,l,21600r21600,l21600,xe">
              <v:stroke joinstyle="miter"/>
              <v:path gradientshapeok="t" o:connecttype="rect"/>
            </v:shapetype>
            <v:shape id="Textfeld 465" o:spid="_x0000_s1032" type="#_x0000_t202" style="position:absolute;margin-left:49.35pt;margin-top:792.95pt;width:56.4pt;height:27.8pt;z-index:2529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" stroked="f">
              <v:textbox>
                <w:txbxContent>
                  <w:p w:rsidR="00D43840" w:rsidRPr="00E20335" w:rsidRDefault="00D43840" w:rsidP="006D7169">
                    <w:pPr>
                      <w:pStyle w:val="LS-KopfzeileUngeradeHochformatRecht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840" w:rsidRPr="00F738E2" w:rsidRDefault="00D43840" w:rsidP="00F738E2">
    <w:pPr>
      <w:pStyle w:val="Fuzeile"/>
    </w:pPr>
    <w:r w:rsidRPr="0083270B">
      <w:rPr>
        <w:rFonts w:eastAsiaTheme="minorHAnsi" w:cs="Arial"/>
        <w:noProof/>
        <w:sz w:val="24"/>
        <w:szCs w:val="24"/>
      </w:rPr>
      <mc:AlternateContent>
        <mc:Choice Requires="wps">
          <w:drawing>
            <wp:anchor distT="0" distB="0" distL="114300" distR="114300" simplePos="0" relativeHeight="252902400" behindDoc="0" locked="0" layoutInCell="1" allowOverlap="1" wp14:anchorId="2727A929" wp14:editId="37915C3E">
              <wp:simplePos x="0" y="0"/>
              <wp:positionH relativeFrom="page">
                <wp:posOffset>6217920</wp:posOffset>
              </wp:positionH>
              <wp:positionV relativeFrom="page">
                <wp:posOffset>10078456</wp:posOffset>
              </wp:positionV>
              <wp:extent cx="716400" cy="352800"/>
              <wp:effectExtent l="0" t="0" r="7620" b="9525"/>
              <wp:wrapNone/>
              <wp:docPr id="4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D43840" w:rsidRPr="00E20335" w:rsidRDefault="00D43840" w:rsidP="006D7169">
                          <w:pPr>
                            <w:pStyle w:val="LS-KopfzeileGeradeHochformatLinks"/>
                          </w:pPr>
                          <w:r>
                            <w:fldChar w:fldCharType="begin"/>
                          </w:r>
                          <w:r>
                            <w:instrText xml:space="preserve"> PAGE  \* Arabic  \* MERGEFORMAT </w:instrText>
                          </w:r>
                          <w:r>
                            <w:fldChar w:fldCharType="separate"/>
                          </w:r>
                          <w:r w:rsidR="00405418">
                            <w:rPr>
                              <w:noProof/>
                            </w:rPr>
                            <w:t>9</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27A929" id="_x0000_t202" coordsize="21600,21600" o:spt="202" path="m,l,21600r21600,l21600,xe">
              <v:stroke joinstyle="miter"/>
              <v:path gradientshapeok="t" o:connecttype="rect"/>
            </v:shapetype>
            <v:shape id="Textfeld 2" o:spid="_x0000_s1033" type="#_x0000_t202" style="position:absolute;margin-left:489.6pt;margin-top:793.6pt;width:56.4pt;height:27.8pt;z-index:2529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" stroked="f">
              <v:textbox>
                <w:txbxContent>
                  <w:p w:rsidR="00D43840" w:rsidRPr="00E20335" w:rsidRDefault="00D43840" w:rsidP="006D7169">
                    <w:pPr>
                      <w:pStyle w:val="LS-KopfzeileGeradeHochformatLinks"/>
                    </w:pPr>
                    <w:r>
                      <w:fldChar w:fldCharType="begin"/>
                    </w:r>
                    <w:r>
                      <w:instrText xml:space="preserve"> PAGE  \* Arabic  \* MERGEFORMAT </w:instrText>
                    </w:r>
                    <w:r>
                      <w:fldChar w:fldCharType="separate"/>
                    </w:r>
                    <w:r w:rsidR="00405418">
                      <w:rPr>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660" w:rsidRDefault="00707660" w:rsidP="005B08AE">
      <w:pPr>
        <w:pStyle w:val="Standard-EinstellungenLS"/>
      </w:pPr>
      <w:r>
        <w:pict>
          <v:rect id="_x0000_i1025" style="width:145.15pt;height:.4pt;mso-position-vertical:absolute" o:hrpct="0" o:hrstd="t" o:hrnoshade="t" o:hr="t" fillcolor="#a5a5a5 [2092]" stroked="f"/>
        </w:pict>
      </w:r>
      <w:r>
        <w:separator/>
      </w:r>
    </w:p>
  </w:footnote>
  <w:footnote w:type="continuationSeparator" w:id="0">
    <w:p w:rsidR="00707660" w:rsidRDefault="00707660" w:rsidP="001E03DE">
      <w:r>
        <w:rPr>
          <w:lang w:eastAsia="de-DE"/>
        </w:rPr>
        <w:pict>
          <v:rect id="_x0000_i1026" style="width:145.15pt;height:.4pt;mso-position-vertical:absolute" o:hrpct="0" o:hrstd="t" o:hrnoshade="t" o:hr="t" fillcolor="#a5a5a5 [2092]" stroked="f"/>
        </w:pict>
      </w:r>
      <w:r>
        <w:continuationSeparator/>
      </w:r>
    </w:p>
  </w:footnote>
  <w:footnote w:id="1">
    <w:p w:rsidR="00D43840" w:rsidRDefault="00D43840" w:rsidP="00981A26">
      <w:pPr>
        <w:pStyle w:val="Funotentext"/>
      </w:pPr>
      <w:r>
        <w:rPr>
          <w:rStyle w:val="Funotenzeichen"/>
        </w:rPr>
        <w:footnoteRef/>
      </w:r>
      <w:r>
        <w:t xml:space="preserve"> Abbildung: eigene Darstellung.</w:t>
      </w:r>
    </w:p>
  </w:footnote>
  <w:footnote w:id="2">
    <w:p w:rsidR="00D43840" w:rsidRDefault="00D43840" w:rsidP="00981A26">
      <w:pPr>
        <w:pStyle w:val="Funotentext"/>
      </w:pPr>
      <w:r>
        <w:rPr>
          <w:rStyle w:val="Funotenzeichen"/>
        </w:rPr>
        <w:footnoteRef/>
      </w:r>
      <w:r>
        <w:t xml:space="preserve"> Abbildung: eigene Darstellung.</w:t>
      </w:r>
    </w:p>
  </w:footnote>
  <w:footnote w:id="3">
    <w:p w:rsidR="00D43840" w:rsidRDefault="00D43840" w:rsidP="001F2F50">
      <w:pPr>
        <w:pStyle w:val="Funotentext"/>
      </w:pPr>
      <w:r>
        <w:rPr>
          <w:rStyle w:val="Funotenzeichen"/>
        </w:rPr>
        <w:footnoteRef/>
      </w:r>
      <w:r>
        <w:t xml:space="preserve"> Abbildung: eigene Darstellung.</w:t>
      </w:r>
    </w:p>
  </w:footnote>
  <w:footnote w:id="4">
    <w:p w:rsidR="00D43840" w:rsidRDefault="00D43840" w:rsidP="00C45399">
      <w:pPr>
        <w:pStyle w:val="Funotentext"/>
      </w:pPr>
      <w:r>
        <w:rPr>
          <w:rStyle w:val="Funotenzeichen"/>
        </w:rPr>
        <w:footnoteRef/>
      </w:r>
      <w:r>
        <w:t xml:space="preserve"> Abbildung: eigene Darstellung.</w:t>
      </w:r>
    </w:p>
  </w:footnote>
  <w:footnote w:id="5">
    <w:p w:rsidR="00D43840" w:rsidRDefault="00D43840" w:rsidP="002B0FCC">
      <w:pPr>
        <w:pStyle w:val="Funotentext"/>
      </w:pPr>
      <w:r>
        <w:rPr>
          <w:rStyle w:val="Funotenzeichen"/>
        </w:rPr>
        <w:footnoteRef/>
      </w:r>
      <w:r>
        <w:t xml:space="preserve"> Abbildung: eigene Darstellung.</w:t>
      </w:r>
    </w:p>
  </w:footnote>
  <w:footnote w:id="6">
    <w:p w:rsidR="00D43840" w:rsidRDefault="00D43840" w:rsidP="0054366D">
      <w:pPr>
        <w:pStyle w:val="Funotentext"/>
      </w:pPr>
      <w:r>
        <w:rPr>
          <w:rStyle w:val="Funotenzeichen"/>
        </w:rPr>
        <w:footnoteRef/>
      </w:r>
      <w:r>
        <w:t xml:space="preserve"> Abbildung: eigene Darstellung.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840" w:rsidRPr="007B597F" w:rsidRDefault="00D43840" w:rsidP="007B597F">
    <w:pPr>
      <w:tabs>
        <w:tab w:val="left" w:pos="9570"/>
      </w:tabs>
      <w:spacing w:after="200" w:line="276" w:lineRule="auto"/>
      <w:rPr>
        <w:rFonts w:cstheme="minorBidi"/>
        <w:color w:val="auto"/>
        <w:sz w:val="22"/>
      </w:rPr>
    </w:pPr>
    <w:r w:rsidRPr="007B597F">
      <w:rPr>
        <w:rFonts w:cstheme="minorBidi"/>
        <w:noProof/>
        <w:color w:val="auto"/>
        <w:sz w:val="22"/>
        <w:lang w:eastAsia="de-DE"/>
      </w:rPr>
      <mc:AlternateContent>
        <mc:Choice Requires="wpg">
          <w:drawing>
            <wp:anchor distT="0" distB="0" distL="114300" distR="114300" simplePos="0" relativeHeight="252906496" behindDoc="0" locked="0" layoutInCell="1" allowOverlap="1" wp14:anchorId="69F57609" wp14:editId="08BE2A4A">
              <wp:simplePos x="0" y="0"/>
              <wp:positionH relativeFrom="page">
                <wp:posOffset>622300</wp:posOffset>
              </wp:positionH>
              <wp:positionV relativeFrom="page">
                <wp:posOffset>361950</wp:posOffset>
              </wp:positionV>
              <wp:extent cx="4914900" cy="351790"/>
              <wp:effectExtent l="0" t="0" r="19050" b="0"/>
              <wp:wrapNone/>
              <wp:docPr id="21" name="Gruppieren 21"/>
              <wp:cNvGraphicFramePr/>
              <a:graphic xmlns:a="http://schemas.openxmlformats.org/drawingml/2006/main">
                <a:graphicData uri="http://schemas.microsoft.com/office/word/2010/wordprocessingGroup">
                  <wpg:wgp>
                    <wpg:cNvGrpSpPr/>
                    <wpg:grpSpPr>
                      <a:xfrm>
                        <a:off x="0" y="0"/>
                        <a:ext cx="4914900" cy="351790"/>
                        <a:chOff x="0" y="0"/>
                        <a:chExt cx="4915294" cy="352425"/>
                      </a:xfrm>
                    </wpg:grpSpPr>
                    <wps:wsp>
                      <wps:cNvPr id="16" name="Textfeld 302"/>
                      <wps:cNvSpPr txBox="1">
                        <a:spLocks noChangeArrowheads="1"/>
                      </wps:cNvSpPr>
                      <wps:spPr bwMode="auto">
                        <a:xfrm>
                          <a:off x="0" y="0"/>
                          <a:ext cx="4464766" cy="352425"/>
                        </a:xfrm>
                        <a:prstGeom prst="rect">
                          <a:avLst/>
                        </a:prstGeom>
                        <a:solidFill>
                          <a:srgbClr val="FFFFFF"/>
                        </a:solidFill>
                        <a:ln w="9525">
                          <a:noFill/>
                          <a:miter lim="800000"/>
                          <a:headEnd/>
                          <a:tailEnd/>
                        </a:ln>
                      </wps:spPr>
                      <wps:txbx>
                        <w:txbxContent>
                          <w:p w:rsidR="00D43840" w:rsidRDefault="00D43840" w:rsidP="007B597F">
                            <w:r>
                              <w:t>Staatliches Seminar für berufliche Schulen Karlsruhe</w:t>
                            </w:r>
                          </w:p>
                        </w:txbxContent>
                      </wps:txbx>
                      <wps:bodyPr rot="0" vert="horz" wrap="square" lIns="91440" tIns="45720" rIns="91440" bIns="45720" anchor="t" anchorCtr="0">
                        <a:noAutofit/>
                      </wps:bodyPr>
                    </wps:wsp>
                    <wps:wsp>
                      <wps:cNvPr id="17" name="Gerade Verbindung 17"/>
                      <wps:cNvCnPr/>
                      <wps:spPr>
                        <a:xfrm flipH="1">
                          <a:off x="95066" y="271992"/>
                          <a:ext cx="4820228"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4B48CED" id="Gruppieren 21" o:spid="_x0000_s1026" style="position:absolute;margin-left:49pt;margin-top:28.5pt;width:387pt;height:27.7pt;z-index:252906496;mso-position-horizontal-relative:page;mso-position-vertical-relative:page;mso-width-relative:margin;mso-height-relative:margin" coordsize="49152,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">
              <v:shapetype id="_x0000_t202" coordsize="21600,21600" o:spt="202" path="m,l,21600r21600,l21600,xe">
                <v:stroke joinstyle="miter"/>
                <v:path gradientshapeok="t" o:connecttype="rect"/>
              </v:shapetype>
              <v:shape id="Textfeld 302" o:spid="_x0000_s1027" type="#_x0000_t202" style="position:absolute;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D43840" w:rsidRDefault="00D43840" w:rsidP="007B597F">
                      <w:r>
                        <w:t>Staatliches Seminar für berufliche Schulen Karlsruhe</w:t>
                      </w:r>
                    </w:p>
                  </w:txbxContent>
                </v:textbox>
              </v:shape>
              <v:line id="Gerade Verbindung 17" o:spid="_x0000_s1028" style="position:absolute;flip:x;visibility:visible;mso-wrap-style:square" from="950,2719" to="49152,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" strokecolor="#a6a6a6" strokeweight=".5pt"/>
              <w10:wrap anchorx="page" anchory="page"/>
            </v:group>
          </w:pict>
        </mc:Fallback>
      </mc:AlternateContent>
    </w:r>
    <w:r w:rsidRPr="007B597F">
      <w:rPr>
        <w:rFonts w:cstheme="minorBidi"/>
        <w:noProof/>
        <w:color w:val="auto"/>
        <w:sz w:val="22"/>
        <w:lang w:eastAsia="de-DE"/>
      </w:rPr>
      <w:drawing>
        <wp:anchor distT="0" distB="0" distL="114300" distR="114300" simplePos="0" relativeHeight="252907520" behindDoc="0" locked="0" layoutInCell="1" allowOverlap="1" wp14:anchorId="02690565" wp14:editId="1200A320">
          <wp:simplePos x="0" y="0"/>
          <wp:positionH relativeFrom="column">
            <wp:posOffset>4805680</wp:posOffset>
          </wp:positionH>
          <wp:positionV relativeFrom="paragraph">
            <wp:posOffset>-360680</wp:posOffset>
          </wp:positionV>
          <wp:extent cx="1625600" cy="78549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600" cy="785495"/>
                  </a:xfrm>
                  <a:prstGeom prst="rect">
                    <a:avLst/>
                  </a:prstGeom>
                  <a:noFill/>
                </pic:spPr>
              </pic:pic>
            </a:graphicData>
          </a:graphic>
          <wp14:sizeRelH relativeFrom="page">
            <wp14:pctWidth>0</wp14:pctWidth>
          </wp14:sizeRelH>
          <wp14:sizeRelV relativeFrom="page">
            <wp14:pctHeight>0</wp14:pctHeight>
          </wp14:sizeRelV>
        </wp:anchor>
      </w:drawing>
    </w:r>
    <w:r w:rsidRPr="007B597F">
      <w:rPr>
        <w:rFonts w:cstheme="minorBidi"/>
        <w:color w:val="auto"/>
        <w:sz w:val="22"/>
      </w:rPr>
      <w:tab/>
    </w:r>
  </w:p>
  <w:p w:rsidR="00D43840" w:rsidRDefault="00D4384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840" w:rsidRPr="00CA7995" w:rsidRDefault="00D43840" w:rsidP="00CA799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840" w:rsidRPr="007B597F" w:rsidRDefault="00D43840" w:rsidP="007B597F">
    <w:pPr>
      <w:tabs>
        <w:tab w:val="left" w:pos="9570"/>
      </w:tabs>
      <w:spacing w:after="200" w:line="276" w:lineRule="auto"/>
      <w:rPr>
        <w:rFonts w:cstheme="minorBidi"/>
        <w:color w:val="auto"/>
        <w:sz w:val="22"/>
      </w:rPr>
    </w:pPr>
    <w:r w:rsidRPr="007B597F">
      <w:rPr>
        <w:rFonts w:cstheme="minorBidi"/>
        <w:noProof/>
        <w:color w:val="auto"/>
        <w:sz w:val="22"/>
        <w:lang w:eastAsia="de-DE"/>
      </w:rPr>
      <mc:AlternateContent>
        <mc:Choice Requires="wpg">
          <w:drawing>
            <wp:anchor distT="0" distB="0" distL="114300" distR="114300" simplePos="0" relativeHeight="252909568" behindDoc="0" locked="0" layoutInCell="1" allowOverlap="1" wp14:anchorId="43935B79" wp14:editId="07291C68">
              <wp:simplePos x="0" y="0"/>
              <wp:positionH relativeFrom="page">
                <wp:posOffset>622300</wp:posOffset>
              </wp:positionH>
              <wp:positionV relativeFrom="page">
                <wp:posOffset>361950</wp:posOffset>
              </wp:positionV>
              <wp:extent cx="4914900" cy="351790"/>
              <wp:effectExtent l="0" t="0" r="19050" b="0"/>
              <wp:wrapNone/>
              <wp:docPr id="7" name="Gruppieren 7"/>
              <wp:cNvGraphicFramePr/>
              <a:graphic xmlns:a="http://schemas.openxmlformats.org/drawingml/2006/main">
                <a:graphicData uri="http://schemas.microsoft.com/office/word/2010/wordprocessingGroup">
                  <wpg:wgp>
                    <wpg:cNvGrpSpPr/>
                    <wpg:grpSpPr>
                      <a:xfrm>
                        <a:off x="0" y="0"/>
                        <a:ext cx="4914900" cy="351790"/>
                        <a:chOff x="0" y="0"/>
                        <a:chExt cx="4915294" cy="352425"/>
                      </a:xfrm>
                    </wpg:grpSpPr>
                    <wps:wsp>
                      <wps:cNvPr id="8" name="Textfeld 302"/>
                      <wps:cNvSpPr txBox="1">
                        <a:spLocks noChangeArrowheads="1"/>
                      </wps:cNvSpPr>
                      <wps:spPr bwMode="auto">
                        <a:xfrm>
                          <a:off x="0" y="0"/>
                          <a:ext cx="4464766" cy="352425"/>
                        </a:xfrm>
                        <a:prstGeom prst="rect">
                          <a:avLst/>
                        </a:prstGeom>
                        <a:solidFill>
                          <a:srgbClr val="FFFFFF"/>
                        </a:solidFill>
                        <a:ln w="9525">
                          <a:noFill/>
                          <a:miter lim="800000"/>
                          <a:headEnd/>
                          <a:tailEnd/>
                        </a:ln>
                      </wps:spPr>
                      <wps:txbx>
                        <w:txbxContent>
                          <w:p w:rsidR="00D43840" w:rsidRDefault="00D43840" w:rsidP="007B597F">
                            <w:r>
                              <w:t>Staatliches Seminar für berufliche Schulen Karlsruhe</w:t>
                            </w:r>
                          </w:p>
                        </w:txbxContent>
                      </wps:txbx>
                      <wps:bodyPr rot="0" vert="horz" wrap="square" lIns="91440" tIns="45720" rIns="91440" bIns="45720" anchor="t" anchorCtr="0">
                        <a:noAutofit/>
                      </wps:bodyPr>
                    </wps:wsp>
                    <wps:wsp>
                      <wps:cNvPr id="9" name="Gerade Verbindung 17"/>
                      <wps:cNvCnPr/>
                      <wps:spPr>
                        <a:xfrm flipH="1">
                          <a:off x="95066" y="271992"/>
                          <a:ext cx="4820228"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3935B79" id="Gruppieren 7" o:spid="_x0000_s1029" style="position:absolute;margin-left:49pt;margin-top:28.5pt;width:387pt;height:27.7pt;z-index:252909568;mso-position-horizontal-relative:page;mso-position-vertical-relative:page;mso-width-relative:margin;mso-height-relative:margin" coordsize="49152,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">
              <v:shapetype id="_x0000_t202" coordsize="21600,21600" o:spt="202" path="m,l,21600r21600,l21600,xe">
                <v:stroke joinstyle="miter"/>
                <v:path gradientshapeok="t" o:connecttype="rect"/>
              </v:shapetype>
              <v:shape id="Textfeld 302" o:spid="_x0000_s1030" type="#_x0000_t202" style="position:absolute;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D43840" w:rsidRDefault="00D43840" w:rsidP="007B597F">
                      <w:r>
                        <w:t>Staatliches Seminar für berufliche Schulen Karlsruhe</w:t>
                      </w:r>
                    </w:p>
                  </w:txbxContent>
                </v:textbox>
              </v:shape>
              <v:line id="Gerade Verbindung 17" o:spid="_x0000_s1031" style="position:absolute;flip:x;visibility:visible;mso-wrap-style:square" from="950,2719" to="49152,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" strokecolor="#a6a6a6" strokeweight=".5pt"/>
              <w10:wrap anchorx="page" anchory="page"/>
            </v:group>
          </w:pict>
        </mc:Fallback>
      </mc:AlternateContent>
    </w:r>
    <w:r w:rsidRPr="007B597F">
      <w:rPr>
        <w:rFonts w:cstheme="minorBidi"/>
        <w:noProof/>
        <w:color w:val="auto"/>
        <w:sz w:val="22"/>
        <w:lang w:eastAsia="de-DE"/>
      </w:rPr>
      <w:drawing>
        <wp:anchor distT="0" distB="0" distL="114300" distR="114300" simplePos="0" relativeHeight="252910592" behindDoc="0" locked="0" layoutInCell="1" allowOverlap="1" wp14:anchorId="4F338764" wp14:editId="06DDD75B">
          <wp:simplePos x="0" y="0"/>
          <wp:positionH relativeFrom="column">
            <wp:posOffset>4805680</wp:posOffset>
          </wp:positionH>
          <wp:positionV relativeFrom="paragraph">
            <wp:posOffset>-360680</wp:posOffset>
          </wp:positionV>
          <wp:extent cx="1625600" cy="78549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600" cy="785495"/>
                  </a:xfrm>
                  <a:prstGeom prst="rect">
                    <a:avLst/>
                  </a:prstGeom>
                  <a:noFill/>
                </pic:spPr>
              </pic:pic>
            </a:graphicData>
          </a:graphic>
          <wp14:sizeRelH relativeFrom="page">
            <wp14:pctWidth>0</wp14:pctWidth>
          </wp14:sizeRelH>
          <wp14:sizeRelV relativeFrom="page">
            <wp14:pctHeight>0</wp14:pctHeight>
          </wp14:sizeRelV>
        </wp:anchor>
      </w:drawing>
    </w:r>
    <w:r w:rsidRPr="007B597F">
      <w:rPr>
        <w:rFonts w:cstheme="minorBidi"/>
        <w:color w:val="auto"/>
        <w:sz w:val="22"/>
      </w:rPr>
      <w:tab/>
    </w:r>
  </w:p>
  <w:p w:rsidR="00D43840" w:rsidRPr="00CA7995" w:rsidRDefault="00D43840" w:rsidP="00CA799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4C07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189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426E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1ABE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A8FD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F852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0494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4C2A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88D9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0A3A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E7B30C4"/>
    <w:multiLevelType w:val="hybridMultilevel"/>
    <w:tmpl w:val="7DE657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01140BC"/>
    <w:multiLevelType w:val="hybridMultilevel"/>
    <w:tmpl w:val="57FA713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3006CC"/>
    <w:multiLevelType w:val="hybridMultilevel"/>
    <w:tmpl w:val="BE44CFD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2B0004"/>
    <w:multiLevelType w:val="multilevel"/>
    <w:tmpl w:val="A7BEB3BC"/>
    <w:styleLink w:val="LS-berschriftengliederung"/>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17"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9104583"/>
    <w:multiLevelType w:val="hybridMultilevel"/>
    <w:tmpl w:val="07F0EA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0C177B8"/>
    <w:multiLevelType w:val="hybridMultilevel"/>
    <w:tmpl w:val="5B2E7E16"/>
    <w:lvl w:ilvl="0" w:tplc="B9E40140">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79A91CA7"/>
    <w:multiLevelType w:val="hybridMultilevel"/>
    <w:tmpl w:val="E628177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8"/>
  </w:num>
  <w:num w:numId="14">
    <w:abstractNumId w:val="18"/>
    <w:lvlOverride w:ilvl="0">
      <w:startOverride w:val="1"/>
    </w:lvlOverride>
  </w:num>
  <w:num w:numId="15">
    <w:abstractNumId w:val="18"/>
    <w:lvlOverride w:ilvl="0">
      <w:startOverride w:val="1"/>
    </w:lvlOverride>
  </w:num>
  <w:num w:numId="16">
    <w:abstractNumId w:val="17"/>
  </w:num>
  <w:num w:numId="17">
    <w:abstractNumId w:val="16"/>
  </w:num>
  <w:num w:numId="18">
    <w:abstractNumId w:val="16"/>
    <w:lvlOverride w:ilvl="0">
      <w:startOverride w:val="1"/>
    </w:lvlOverride>
  </w:num>
  <w:num w:numId="19">
    <w:abstractNumId w:val="16"/>
    <w:lvlOverride w:ilvl="0">
      <w:startOverride w:val="1"/>
    </w:lvlOverride>
  </w:num>
  <w:num w:numId="20">
    <w:abstractNumId w:val="15"/>
    <w:lvlOverride w:ilvl="2">
      <w:lvl w:ilvl="2">
        <w:start w:val="1"/>
        <w:numFmt w:val="decimal"/>
        <w:pStyle w:val="berschrift3"/>
        <w:lvlText w:val="%1.%2.%3"/>
        <w:lvlJc w:val="left"/>
        <w:pPr>
          <w:ind w:left="1080" w:hanging="360"/>
        </w:pPr>
        <w:rPr>
          <w:rFonts w:hint="default"/>
        </w:rPr>
      </w:lvl>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18"/>
    <w:lvlOverride w:ilvl="0">
      <w:startOverride w:val="1"/>
    </w:lvlOverride>
  </w:num>
  <w:num w:numId="29">
    <w:abstractNumId w:val="18"/>
    <w:lvlOverride w:ilvl="0">
      <w:startOverride w:val="1"/>
    </w:lvlOverride>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18"/>
    <w:lvlOverride w:ilvl="0">
      <w:startOverride w:val="1"/>
    </w:lvlOverride>
  </w:num>
  <w:num w:numId="34">
    <w:abstractNumId w:val="15"/>
  </w:num>
  <w:num w:numId="35">
    <w:abstractNumId w:val="18"/>
    <w:lvlOverride w:ilvl="0">
      <w:startOverride w:val="1"/>
    </w:lvlOverride>
  </w:num>
  <w:num w:numId="36">
    <w:abstractNumId w:val="18"/>
    <w:lvlOverride w:ilvl="0">
      <w:startOverride w:val="1"/>
    </w:lvlOverride>
  </w:num>
  <w:num w:numId="37">
    <w:abstractNumId w:val="16"/>
    <w:lvlOverride w:ilvl="0">
      <w:startOverride w:val="1"/>
    </w:lvlOverride>
  </w:num>
  <w:num w:numId="38">
    <w:abstractNumId w:val="18"/>
    <w:lvlOverride w:ilvl="0">
      <w:startOverride w:val="1"/>
    </w:lvlOverride>
  </w:num>
  <w:num w:numId="39">
    <w:abstractNumId w:val="18"/>
    <w:lvlOverride w:ilvl="0">
      <w:startOverride w:val="1"/>
    </w:lvlOverride>
  </w:num>
  <w:num w:numId="40">
    <w:abstractNumId w:val="13"/>
  </w:num>
  <w:num w:numId="41">
    <w:abstractNumId w:val="14"/>
  </w:num>
  <w:num w:numId="42">
    <w:abstractNumId w:val="11"/>
  </w:num>
  <w:num w:numId="43">
    <w:abstractNumId w:val="19"/>
  </w:num>
  <w:num w:numId="44">
    <w:abstractNumId w:val="21"/>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de-DE" w:vendorID="3" w:dllVersion="517" w:checkStyle="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styleLockTheme/>
  <w:styleLockQFSet/>
  <w:defaultTabStop w:val="708"/>
  <w:autoHyphenation/>
  <w:hyphenationZone w:val="425"/>
  <w:clickAndTypeStyle w:val="Textkrper"/>
  <w:characterSpacingControl w:val="doNotCompress"/>
  <w:hdrShapeDefaults>
    <o:shapedefaults v:ext="edit" spidmax="2049"/>
  </w:hdrShapeDefaults>
  <w:footnotePr>
    <w:footnote w:id="-1"/>
    <w:footnote w:id="0"/>
  </w:footnotePr>
  <w:endnotePr>
    <w:endnote w:id="-1"/>
    <w:endnote w:id="0"/>
  </w:endnotePr>
  <w:compat>
    <w:doNotExpandShiftReturn/>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94"/>
    <w:rsid w:val="00000F42"/>
    <w:rsid w:val="00004820"/>
    <w:rsid w:val="0001248C"/>
    <w:rsid w:val="000126F8"/>
    <w:rsid w:val="00014145"/>
    <w:rsid w:val="000147AC"/>
    <w:rsid w:val="00027A13"/>
    <w:rsid w:val="00032796"/>
    <w:rsid w:val="0003470F"/>
    <w:rsid w:val="00035565"/>
    <w:rsid w:val="00037E26"/>
    <w:rsid w:val="00051EAF"/>
    <w:rsid w:val="0005372A"/>
    <w:rsid w:val="00067F4F"/>
    <w:rsid w:val="00090F97"/>
    <w:rsid w:val="0009490F"/>
    <w:rsid w:val="00094E52"/>
    <w:rsid w:val="0009772A"/>
    <w:rsid w:val="00097BD1"/>
    <w:rsid w:val="000A3331"/>
    <w:rsid w:val="000A3E0B"/>
    <w:rsid w:val="000B26D9"/>
    <w:rsid w:val="000C252A"/>
    <w:rsid w:val="000C2BDE"/>
    <w:rsid w:val="000C39D2"/>
    <w:rsid w:val="000C3C00"/>
    <w:rsid w:val="000D4743"/>
    <w:rsid w:val="000D4786"/>
    <w:rsid w:val="000D75DC"/>
    <w:rsid w:val="000E3400"/>
    <w:rsid w:val="000F003E"/>
    <w:rsid w:val="000F1115"/>
    <w:rsid w:val="000F2678"/>
    <w:rsid w:val="00101B18"/>
    <w:rsid w:val="0010302C"/>
    <w:rsid w:val="00105153"/>
    <w:rsid w:val="00105385"/>
    <w:rsid w:val="00106382"/>
    <w:rsid w:val="0010760D"/>
    <w:rsid w:val="00107E2E"/>
    <w:rsid w:val="00122DBE"/>
    <w:rsid w:val="0012313A"/>
    <w:rsid w:val="00123735"/>
    <w:rsid w:val="0012699E"/>
    <w:rsid w:val="00131E1E"/>
    <w:rsid w:val="0013417B"/>
    <w:rsid w:val="001349BA"/>
    <w:rsid w:val="001433B2"/>
    <w:rsid w:val="001453FA"/>
    <w:rsid w:val="00151D63"/>
    <w:rsid w:val="0015256B"/>
    <w:rsid w:val="0015797D"/>
    <w:rsid w:val="00161A39"/>
    <w:rsid w:val="001670C8"/>
    <w:rsid w:val="0017137E"/>
    <w:rsid w:val="00171502"/>
    <w:rsid w:val="00172D6C"/>
    <w:rsid w:val="001741F9"/>
    <w:rsid w:val="00181EF1"/>
    <w:rsid w:val="00183C00"/>
    <w:rsid w:val="001934C6"/>
    <w:rsid w:val="001A2103"/>
    <w:rsid w:val="001A3DAA"/>
    <w:rsid w:val="001B0A61"/>
    <w:rsid w:val="001B10D2"/>
    <w:rsid w:val="001B160E"/>
    <w:rsid w:val="001B1C7B"/>
    <w:rsid w:val="001B7F14"/>
    <w:rsid w:val="001C230D"/>
    <w:rsid w:val="001C28AB"/>
    <w:rsid w:val="001C2F67"/>
    <w:rsid w:val="001C30CF"/>
    <w:rsid w:val="001D4CE1"/>
    <w:rsid w:val="001D4F38"/>
    <w:rsid w:val="001D7230"/>
    <w:rsid w:val="001D75BD"/>
    <w:rsid w:val="001E03DE"/>
    <w:rsid w:val="001E11F8"/>
    <w:rsid w:val="001E4452"/>
    <w:rsid w:val="001F1918"/>
    <w:rsid w:val="001F19BD"/>
    <w:rsid w:val="001F2D0F"/>
    <w:rsid w:val="001F2F50"/>
    <w:rsid w:val="001F55DD"/>
    <w:rsid w:val="001F75D3"/>
    <w:rsid w:val="00202C0E"/>
    <w:rsid w:val="00204556"/>
    <w:rsid w:val="00204A44"/>
    <w:rsid w:val="00205B52"/>
    <w:rsid w:val="0020741A"/>
    <w:rsid w:val="002223B8"/>
    <w:rsid w:val="00226FAF"/>
    <w:rsid w:val="00230A9D"/>
    <w:rsid w:val="00231AD5"/>
    <w:rsid w:val="00231B6F"/>
    <w:rsid w:val="00233AAA"/>
    <w:rsid w:val="00236FBC"/>
    <w:rsid w:val="0024218F"/>
    <w:rsid w:val="00246EAC"/>
    <w:rsid w:val="00250150"/>
    <w:rsid w:val="00250741"/>
    <w:rsid w:val="00255194"/>
    <w:rsid w:val="00255998"/>
    <w:rsid w:val="00264878"/>
    <w:rsid w:val="00266C26"/>
    <w:rsid w:val="002671F8"/>
    <w:rsid w:val="00267C53"/>
    <w:rsid w:val="00271053"/>
    <w:rsid w:val="00273436"/>
    <w:rsid w:val="002760D3"/>
    <w:rsid w:val="00277D6C"/>
    <w:rsid w:val="00280039"/>
    <w:rsid w:val="0028057F"/>
    <w:rsid w:val="002873B1"/>
    <w:rsid w:val="00296589"/>
    <w:rsid w:val="002A1257"/>
    <w:rsid w:val="002A5769"/>
    <w:rsid w:val="002A5CA8"/>
    <w:rsid w:val="002B0FCC"/>
    <w:rsid w:val="002B61A3"/>
    <w:rsid w:val="002C138C"/>
    <w:rsid w:val="002D1EC1"/>
    <w:rsid w:val="002D2F84"/>
    <w:rsid w:val="002D490F"/>
    <w:rsid w:val="002E0293"/>
    <w:rsid w:val="002E424C"/>
    <w:rsid w:val="002E4D8B"/>
    <w:rsid w:val="002E569F"/>
    <w:rsid w:val="002E6DB4"/>
    <w:rsid w:val="002F068E"/>
    <w:rsid w:val="002F2914"/>
    <w:rsid w:val="002F5871"/>
    <w:rsid w:val="002F5A3A"/>
    <w:rsid w:val="002F7AF1"/>
    <w:rsid w:val="00306466"/>
    <w:rsid w:val="00310FBE"/>
    <w:rsid w:val="003128BF"/>
    <w:rsid w:val="0031299E"/>
    <w:rsid w:val="00313327"/>
    <w:rsid w:val="00313FD1"/>
    <w:rsid w:val="00314ABF"/>
    <w:rsid w:val="003171B2"/>
    <w:rsid w:val="0032003E"/>
    <w:rsid w:val="00321F6B"/>
    <w:rsid w:val="00324E4D"/>
    <w:rsid w:val="00326E7F"/>
    <w:rsid w:val="00337F5B"/>
    <w:rsid w:val="0034547D"/>
    <w:rsid w:val="00354F85"/>
    <w:rsid w:val="003558EF"/>
    <w:rsid w:val="00356585"/>
    <w:rsid w:val="00363524"/>
    <w:rsid w:val="0036616C"/>
    <w:rsid w:val="00366174"/>
    <w:rsid w:val="00367E4C"/>
    <w:rsid w:val="00374BBB"/>
    <w:rsid w:val="00376F6E"/>
    <w:rsid w:val="00383579"/>
    <w:rsid w:val="003847EC"/>
    <w:rsid w:val="003866E6"/>
    <w:rsid w:val="00396D58"/>
    <w:rsid w:val="0039725A"/>
    <w:rsid w:val="003972A0"/>
    <w:rsid w:val="003A17A6"/>
    <w:rsid w:val="003A38E4"/>
    <w:rsid w:val="003A4657"/>
    <w:rsid w:val="003B7B7E"/>
    <w:rsid w:val="003C110B"/>
    <w:rsid w:val="003C1232"/>
    <w:rsid w:val="003C53B9"/>
    <w:rsid w:val="003C738A"/>
    <w:rsid w:val="003D0E9B"/>
    <w:rsid w:val="003D296C"/>
    <w:rsid w:val="003F7E9E"/>
    <w:rsid w:val="004016D8"/>
    <w:rsid w:val="0040205B"/>
    <w:rsid w:val="00405418"/>
    <w:rsid w:val="00405882"/>
    <w:rsid w:val="00407C8C"/>
    <w:rsid w:val="004172A9"/>
    <w:rsid w:val="0042782C"/>
    <w:rsid w:val="00435AE1"/>
    <w:rsid w:val="00442B2D"/>
    <w:rsid w:val="0044650F"/>
    <w:rsid w:val="004513A1"/>
    <w:rsid w:val="004538CA"/>
    <w:rsid w:val="00453CF3"/>
    <w:rsid w:val="00456495"/>
    <w:rsid w:val="00457190"/>
    <w:rsid w:val="00471620"/>
    <w:rsid w:val="004741E9"/>
    <w:rsid w:val="00481F47"/>
    <w:rsid w:val="0048277B"/>
    <w:rsid w:val="00482A98"/>
    <w:rsid w:val="004832F8"/>
    <w:rsid w:val="00484DD7"/>
    <w:rsid w:val="0049311E"/>
    <w:rsid w:val="004938D1"/>
    <w:rsid w:val="00494B45"/>
    <w:rsid w:val="00497686"/>
    <w:rsid w:val="004A1798"/>
    <w:rsid w:val="004A7B97"/>
    <w:rsid w:val="004B3BED"/>
    <w:rsid w:val="004C68D7"/>
    <w:rsid w:val="004C6EA0"/>
    <w:rsid w:val="004D2C57"/>
    <w:rsid w:val="004D398C"/>
    <w:rsid w:val="004D4E19"/>
    <w:rsid w:val="004E48DA"/>
    <w:rsid w:val="004E6452"/>
    <w:rsid w:val="004F0BD4"/>
    <w:rsid w:val="004F40A6"/>
    <w:rsid w:val="004F5D46"/>
    <w:rsid w:val="004F79DA"/>
    <w:rsid w:val="004F7FCD"/>
    <w:rsid w:val="0050091C"/>
    <w:rsid w:val="0050096E"/>
    <w:rsid w:val="00501495"/>
    <w:rsid w:val="0050331D"/>
    <w:rsid w:val="00504F72"/>
    <w:rsid w:val="0051247B"/>
    <w:rsid w:val="00512E2B"/>
    <w:rsid w:val="00515A75"/>
    <w:rsid w:val="00516F61"/>
    <w:rsid w:val="00520578"/>
    <w:rsid w:val="00525201"/>
    <w:rsid w:val="00527257"/>
    <w:rsid w:val="00527DDE"/>
    <w:rsid w:val="00530403"/>
    <w:rsid w:val="00534EED"/>
    <w:rsid w:val="00535686"/>
    <w:rsid w:val="00540262"/>
    <w:rsid w:val="0054366D"/>
    <w:rsid w:val="0054499E"/>
    <w:rsid w:val="00556876"/>
    <w:rsid w:val="00562259"/>
    <w:rsid w:val="00573E96"/>
    <w:rsid w:val="00576F2C"/>
    <w:rsid w:val="005779F9"/>
    <w:rsid w:val="005804DB"/>
    <w:rsid w:val="005856B1"/>
    <w:rsid w:val="005876A6"/>
    <w:rsid w:val="005955ED"/>
    <w:rsid w:val="005A0701"/>
    <w:rsid w:val="005A09C2"/>
    <w:rsid w:val="005A6DBE"/>
    <w:rsid w:val="005B08AE"/>
    <w:rsid w:val="005B0D3F"/>
    <w:rsid w:val="005B15F8"/>
    <w:rsid w:val="005B581E"/>
    <w:rsid w:val="005C24D8"/>
    <w:rsid w:val="005D0D1A"/>
    <w:rsid w:val="005D0F51"/>
    <w:rsid w:val="005D4E0A"/>
    <w:rsid w:val="005D7EFE"/>
    <w:rsid w:val="005E025D"/>
    <w:rsid w:val="005F16D2"/>
    <w:rsid w:val="005F1E6C"/>
    <w:rsid w:val="005F35A7"/>
    <w:rsid w:val="005F3AD1"/>
    <w:rsid w:val="005F42BF"/>
    <w:rsid w:val="005F60C8"/>
    <w:rsid w:val="005F6803"/>
    <w:rsid w:val="005F71A5"/>
    <w:rsid w:val="00600BB3"/>
    <w:rsid w:val="006037C6"/>
    <w:rsid w:val="0060393F"/>
    <w:rsid w:val="006112C7"/>
    <w:rsid w:val="00615D4F"/>
    <w:rsid w:val="00616E2A"/>
    <w:rsid w:val="00621BF1"/>
    <w:rsid w:val="0062238E"/>
    <w:rsid w:val="006244B4"/>
    <w:rsid w:val="0062577D"/>
    <w:rsid w:val="00630C0F"/>
    <w:rsid w:val="006343C8"/>
    <w:rsid w:val="00640680"/>
    <w:rsid w:val="00642BE1"/>
    <w:rsid w:val="006434A9"/>
    <w:rsid w:val="00653742"/>
    <w:rsid w:val="00654BE8"/>
    <w:rsid w:val="006552B7"/>
    <w:rsid w:val="00656183"/>
    <w:rsid w:val="0066169F"/>
    <w:rsid w:val="00662A74"/>
    <w:rsid w:val="00663BF1"/>
    <w:rsid w:val="00664FFC"/>
    <w:rsid w:val="00665519"/>
    <w:rsid w:val="00673A61"/>
    <w:rsid w:val="006745D6"/>
    <w:rsid w:val="006765D7"/>
    <w:rsid w:val="006775C6"/>
    <w:rsid w:val="00680661"/>
    <w:rsid w:val="00681844"/>
    <w:rsid w:val="006836CC"/>
    <w:rsid w:val="00686EB0"/>
    <w:rsid w:val="006903FE"/>
    <w:rsid w:val="0069304D"/>
    <w:rsid w:val="00693CF8"/>
    <w:rsid w:val="00695E70"/>
    <w:rsid w:val="00697480"/>
    <w:rsid w:val="0069790C"/>
    <w:rsid w:val="006A147C"/>
    <w:rsid w:val="006A1C37"/>
    <w:rsid w:val="006A30AF"/>
    <w:rsid w:val="006A4772"/>
    <w:rsid w:val="006A5208"/>
    <w:rsid w:val="006B0332"/>
    <w:rsid w:val="006B1560"/>
    <w:rsid w:val="006B1A7C"/>
    <w:rsid w:val="006B31CE"/>
    <w:rsid w:val="006B31F8"/>
    <w:rsid w:val="006B700D"/>
    <w:rsid w:val="006C4315"/>
    <w:rsid w:val="006C7DE3"/>
    <w:rsid w:val="006D0E0E"/>
    <w:rsid w:val="006D26F2"/>
    <w:rsid w:val="006D7169"/>
    <w:rsid w:val="006E14F9"/>
    <w:rsid w:val="006E3746"/>
    <w:rsid w:val="006E4E53"/>
    <w:rsid w:val="006E6CE1"/>
    <w:rsid w:val="006F5F10"/>
    <w:rsid w:val="006F7A32"/>
    <w:rsid w:val="006F7AB5"/>
    <w:rsid w:val="00700E86"/>
    <w:rsid w:val="0070100D"/>
    <w:rsid w:val="00701D9C"/>
    <w:rsid w:val="00703426"/>
    <w:rsid w:val="0070607A"/>
    <w:rsid w:val="00707660"/>
    <w:rsid w:val="007110E1"/>
    <w:rsid w:val="007158EC"/>
    <w:rsid w:val="00720E1D"/>
    <w:rsid w:val="00731083"/>
    <w:rsid w:val="00732FBE"/>
    <w:rsid w:val="00735D2A"/>
    <w:rsid w:val="007361D9"/>
    <w:rsid w:val="0073643F"/>
    <w:rsid w:val="00750783"/>
    <w:rsid w:val="00750D0E"/>
    <w:rsid w:val="007518F7"/>
    <w:rsid w:val="007519C2"/>
    <w:rsid w:val="00751A7F"/>
    <w:rsid w:val="00752844"/>
    <w:rsid w:val="00755CB0"/>
    <w:rsid w:val="00756136"/>
    <w:rsid w:val="00757030"/>
    <w:rsid w:val="0075718B"/>
    <w:rsid w:val="00761A71"/>
    <w:rsid w:val="00765287"/>
    <w:rsid w:val="0077045C"/>
    <w:rsid w:val="007718F5"/>
    <w:rsid w:val="00777FA1"/>
    <w:rsid w:val="0078095D"/>
    <w:rsid w:val="00780DDA"/>
    <w:rsid w:val="0078373A"/>
    <w:rsid w:val="00784730"/>
    <w:rsid w:val="00791F2C"/>
    <w:rsid w:val="00796F0B"/>
    <w:rsid w:val="007A1B4F"/>
    <w:rsid w:val="007A3D53"/>
    <w:rsid w:val="007A500D"/>
    <w:rsid w:val="007A6820"/>
    <w:rsid w:val="007A7B1C"/>
    <w:rsid w:val="007B27F7"/>
    <w:rsid w:val="007B597F"/>
    <w:rsid w:val="007C1BC7"/>
    <w:rsid w:val="007C3697"/>
    <w:rsid w:val="007C4BCD"/>
    <w:rsid w:val="007C4CA0"/>
    <w:rsid w:val="007C4D6D"/>
    <w:rsid w:val="007D17FA"/>
    <w:rsid w:val="007D2031"/>
    <w:rsid w:val="007D6306"/>
    <w:rsid w:val="007D76DB"/>
    <w:rsid w:val="007D7851"/>
    <w:rsid w:val="007E0EDF"/>
    <w:rsid w:val="007E1799"/>
    <w:rsid w:val="007E2249"/>
    <w:rsid w:val="007E3550"/>
    <w:rsid w:val="007E4219"/>
    <w:rsid w:val="007E6616"/>
    <w:rsid w:val="007F1C56"/>
    <w:rsid w:val="007F28E1"/>
    <w:rsid w:val="007F4BCD"/>
    <w:rsid w:val="007F631E"/>
    <w:rsid w:val="00802A41"/>
    <w:rsid w:val="008102EC"/>
    <w:rsid w:val="00827115"/>
    <w:rsid w:val="00832C30"/>
    <w:rsid w:val="008353A0"/>
    <w:rsid w:val="00837F77"/>
    <w:rsid w:val="00841BB3"/>
    <w:rsid w:val="00845208"/>
    <w:rsid w:val="00850209"/>
    <w:rsid w:val="008527E0"/>
    <w:rsid w:val="0086358D"/>
    <w:rsid w:val="0086636D"/>
    <w:rsid w:val="008674A4"/>
    <w:rsid w:val="00867BBA"/>
    <w:rsid w:val="0087768F"/>
    <w:rsid w:val="008A7911"/>
    <w:rsid w:val="008B0D21"/>
    <w:rsid w:val="008B1608"/>
    <w:rsid w:val="008B27FA"/>
    <w:rsid w:val="008B2A53"/>
    <w:rsid w:val="008B58CD"/>
    <w:rsid w:val="008B7133"/>
    <w:rsid w:val="008C1E7D"/>
    <w:rsid w:val="008C2835"/>
    <w:rsid w:val="008C5FCD"/>
    <w:rsid w:val="008D0911"/>
    <w:rsid w:val="008D458B"/>
    <w:rsid w:val="008F458F"/>
    <w:rsid w:val="008F5021"/>
    <w:rsid w:val="009021D7"/>
    <w:rsid w:val="00906D4E"/>
    <w:rsid w:val="00906D6F"/>
    <w:rsid w:val="00914193"/>
    <w:rsid w:val="009157FB"/>
    <w:rsid w:val="009200FA"/>
    <w:rsid w:val="00927B13"/>
    <w:rsid w:val="00930FE2"/>
    <w:rsid w:val="00936624"/>
    <w:rsid w:val="00940DD2"/>
    <w:rsid w:val="009473CE"/>
    <w:rsid w:val="009473D4"/>
    <w:rsid w:val="00950B3E"/>
    <w:rsid w:val="009533B3"/>
    <w:rsid w:val="0095516D"/>
    <w:rsid w:val="00965509"/>
    <w:rsid w:val="00965CCF"/>
    <w:rsid w:val="009676DC"/>
    <w:rsid w:val="00967918"/>
    <w:rsid w:val="00971048"/>
    <w:rsid w:val="0098098C"/>
    <w:rsid w:val="00981A01"/>
    <w:rsid w:val="00981A26"/>
    <w:rsid w:val="00983A48"/>
    <w:rsid w:val="009845C4"/>
    <w:rsid w:val="00991968"/>
    <w:rsid w:val="009935DA"/>
    <w:rsid w:val="00993887"/>
    <w:rsid w:val="0099660C"/>
    <w:rsid w:val="009A0E09"/>
    <w:rsid w:val="009A2027"/>
    <w:rsid w:val="009A5E07"/>
    <w:rsid w:val="009A6C52"/>
    <w:rsid w:val="009A78BC"/>
    <w:rsid w:val="009A7B22"/>
    <w:rsid w:val="009B23D7"/>
    <w:rsid w:val="009B4715"/>
    <w:rsid w:val="009B59E2"/>
    <w:rsid w:val="009C05F9"/>
    <w:rsid w:val="009C0F1D"/>
    <w:rsid w:val="009C5BF6"/>
    <w:rsid w:val="009C6A58"/>
    <w:rsid w:val="009D7EAE"/>
    <w:rsid w:val="009E387D"/>
    <w:rsid w:val="009E3ECA"/>
    <w:rsid w:val="009F0752"/>
    <w:rsid w:val="009F1765"/>
    <w:rsid w:val="009F1E7B"/>
    <w:rsid w:val="009F2CC1"/>
    <w:rsid w:val="009F4C2C"/>
    <w:rsid w:val="009F6AD2"/>
    <w:rsid w:val="009F7E18"/>
    <w:rsid w:val="00A02C90"/>
    <w:rsid w:val="00A103D4"/>
    <w:rsid w:val="00A10BD2"/>
    <w:rsid w:val="00A139C0"/>
    <w:rsid w:val="00A22DFE"/>
    <w:rsid w:val="00A246F6"/>
    <w:rsid w:val="00A314EE"/>
    <w:rsid w:val="00A4465A"/>
    <w:rsid w:val="00A453F7"/>
    <w:rsid w:val="00A50DD0"/>
    <w:rsid w:val="00A51A97"/>
    <w:rsid w:val="00A56729"/>
    <w:rsid w:val="00A60E98"/>
    <w:rsid w:val="00A64600"/>
    <w:rsid w:val="00A65E57"/>
    <w:rsid w:val="00A66D37"/>
    <w:rsid w:val="00A74BFA"/>
    <w:rsid w:val="00A76E42"/>
    <w:rsid w:val="00A76ECE"/>
    <w:rsid w:val="00A90944"/>
    <w:rsid w:val="00A90DB3"/>
    <w:rsid w:val="00A942F8"/>
    <w:rsid w:val="00AA059D"/>
    <w:rsid w:val="00AA0C06"/>
    <w:rsid w:val="00AA3AE9"/>
    <w:rsid w:val="00AA4C6F"/>
    <w:rsid w:val="00AA767F"/>
    <w:rsid w:val="00AB051C"/>
    <w:rsid w:val="00AB49BE"/>
    <w:rsid w:val="00AB5A79"/>
    <w:rsid w:val="00AC0AFD"/>
    <w:rsid w:val="00AC1BF6"/>
    <w:rsid w:val="00AC3F90"/>
    <w:rsid w:val="00AC5754"/>
    <w:rsid w:val="00AD1170"/>
    <w:rsid w:val="00AD168F"/>
    <w:rsid w:val="00AD43B4"/>
    <w:rsid w:val="00AE3F8F"/>
    <w:rsid w:val="00AE7984"/>
    <w:rsid w:val="00AF048C"/>
    <w:rsid w:val="00AF1283"/>
    <w:rsid w:val="00AF7F75"/>
    <w:rsid w:val="00B0109C"/>
    <w:rsid w:val="00B0180B"/>
    <w:rsid w:val="00B01D96"/>
    <w:rsid w:val="00B030CD"/>
    <w:rsid w:val="00B041E4"/>
    <w:rsid w:val="00B043ED"/>
    <w:rsid w:val="00B125BE"/>
    <w:rsid w:val="00B13B62"/>
    <w:rsid w:val="00B14994"/>
    <w:rsid w:val="00B2225E"/>
    <w:rsid w:val="00B25251"/>
    <w:rsid w:val="00B3204A"/>
    <w:rsid w:val="00B35914"/>
    <w:rsid w:val="00B37F49"/>
    <w:rsid w:val="00B4270F"/>
    <w:rsid w:val="00B47498"/>
    <w:rsid w:val="00B555F4"/>
    <w:rsid w:val="00B56116"/>
    <w:rsid w:val="00B56727"/>
    <w:rsid w:val="00B56943"/>
    <w:rsid w:val="00B60780"/>
    <w:rsid w:val="00B667FD"/>
    <w:rsid w:val="00B668B5"/>
    <w:rsid w:val="00B668E1"/>
    <w:rsid w:val="00B67A46"/>
    <w:rsid w:val="00B72995"/>
    <w:rsid w:val="00B7581F"/>
    <w:rsid w:val="00B758A8"/>
    <w:rsid w:val="00B7732F"/>
    <w:rsid w:val="00B80357"/>
    <w:rsid w:val="00B86401"/>
    <w:rsid w:val="00B87AFF"/>
    <w:rsid w:val="00B96EA0"/>
    <w:rsid w:val="00BA0C69"/>
    <w:rsid w:val="00BA197E"/>
    <w:rsid w:val="00BA1C83"/>
    <w:rsid w:val="00BA67AD"/>
    <w:rsid w:val="00BA77DA"/>
    <w:rsid w:val="00BC0BC0"/>
    <w:rsid w:val="00BC2B06"/>
    <w:rsid w:val="00BD3649"/>
    <w:rsid w:val="00BD7128"/>
    <w:rsid w:val="00BD7132"/>
    <w:rsid w:val="00BE00CE"/>
    <w:rsid w:val="00BE140A"/>
    <w:rsid w:val="00BE2B33"/>
    <w:rsid w:val="00BE4FD0"/>
    <w:rsid w:val="00BE58C2"/>
    <w:rsid w:val="00BE641A"/>
    <w:rsid w:val="00BF0A23"/>
    <w:rsid w:val="00BF1608"/>
    <w:rsid w:val="00BF5F38"/>
    <w:rsid w:val="00BF6BC5"/>
    <w:rsid w:val="00BF7895"/>
    <w:rsid w:val="00BF7C25"/>
    <w:rsid w:val="00C01BD1"/>
    <w:rsid w:val="00C073FF"/>
    <w:rsid w:val="00C1139F"/>
    <w:rsid w:val="00C1167A"/>
    <w:rsid w:val="00C150AD"/>
    <w:rsid w:val="00C204CB"/>
    <w:rsid w:val="00C20623"/>
    <w:rsid w:val="00C22DA6"/>
    <w:rsid w:val="00C26BF5"/>
    <w:rsid w:val="00C27B15"/>
    <w:rsid w:val="00C322AA"/>
    <w:rsid w:val="00C350D5"/>
    <w:rsid w:val="00C35CA2"/>
    <w:rsid w:val="00C37A2C"/>
    <w:rsid w:val="00C37A6A"/>
    <w:rsid w:val="00C448F4"/>
    <w:rsid w:val="00C44C9A"/>
    <w:rsid w:val="00C45399"/>
    <w:rsid w:val="00C4602E"/>
    <w:rsid w:val="00C46A8E"/>
    <w:rsid w:val="00C46C79"/>
    <w:rsid w:val="00C4725B"/>
    <w:rsid w:val="00C523F9"/>
    <w:rsid w:val="00C53607"/>
    <w:rsid w:val="00C567B5"/>
    <w:rsid w:val="00C714B7"/>
    <w:rsid w:val="00C7386F"/>
    <w:rsid w:val="00C73942"/>
    <w:rsid w:val="00C7445B"/>
    <w:rsid w:val="00C74497"/>
    <w:rsid w:val="00C7538E"/>
    <w:rsid w:val="00C86561"/>
    <w:rsid w:val="00C870AA"/>
    <w:rsid w:val="00CA0416"/>
    <w:rsid w:val="00CA5ABA"/>
    <w:rsid w:val="00CA696A"/>
    <w:rsid w:val="00CA7995"/>
    <w:rsid w:val="00CB1BCB"/>
    <w:rsid w:val="00CB1BD4"/>
    <w:rsid w:val="00CB4655"/>
    <w:rsid w:val="00CB5296"/>
    <w:rsid w:val="00CB56A4"/>
    <w:rsid w:val="00CC3B90"/>
    <w:rsid w:val="00CC6409"/>
    <w:rsid w:val="00CD0DC1"/>
    <w:rsid w:val="00CD4D43"/>
    <w:rsid w:val="00CD6932"/>
    <w:rsid w:val="00CE1CAD"/>
    <w:rsid w:val="00CE3F2A"/>
    <w:rsid w:val="00CE5DA5"/>
    <w:rsid w:val="00CF3DB6"/>
    <w:rsid w:val="00CF49EE"/>
    <w:rsid w:val="00CF5EB2"/>
    <w:rsid w:val="00D023D3"/>
    <w:rsid w:val="00D0381B"/>
    <w:rsid w:val="00D059DE"/>
    <w:rsid w:val="00D05A0E"/>
    <w:rsid w:val="00D077C5"/>
    <w:rsid w:val="00D10CC5"/>
    <w:rsid w:val="00D12802"/>
    <w:rsid w:val="00D13844"/>
    <w:rsid w:val="00D25D59"/>
    <w:rsid w:val="00D26CD7"/>
    <w:rsid w:val="00D30DB9"/>
    <w:rsid w:val="00D32BE3"/>
    <w:rsid w:val="00D41874"/>
    <w:rsid w:val="00D431CF"/>
    <w:rsid w:val="00D43840"/>
    <w:rsid w:val="00D438BF"/>
    <w:rsid w:val="00D5118C"/>
    <w:rsid w:val="00D558B2"/>
    <w:rsid w:val="00D5636F"/>
    <w:rsid w:val="00D56876"/>
    <w:rsid w:val="00D65AE8"/>
    <w:rsid w:val="00D66190"/>
    <w:rsid w:val="00D71D74"/>
    <w:rsid w:val="00D817B0"/>
    <w:rsid w:val="00D82A06"/>
    <w:rsid w:val="00D85FAC"/>
    <w:rsid w:val="00D91A72"/>
    <w:rsid w:val="00D924C7"/>
    <w:rsid w:val="00D95363"/>
    <w:rsid w:val="00D9578B"/>
    <w:rsid w:val="00DA4A66"/>
    <w:rsid w:val="00DA643B"/>
    <w:rsid w:val="00DB5C0B"/>
    <w:rsid w:val="00DB650B"/>
    <w:rsid w:val="00DC52DC"/>
    <w:rsid w:val="00DD15F7"/>
    <w:rsid w:val="00DD1ED9"/>
    <w:rsid w:val="00DD79F6"/>
    <w:rsid w:val="00DE41E0"/>
    <w:rsid w:val="00DE44D5"/>
    <w:rsid w:val="00DE5328"/>
    <w:rsid w:val="00DE5C4E"/>
    <w:rsid w:val="00DF3B3E"/>
    <w:rsid w:val="00DF5481"/>
    <w:rsid w:val="00E06AD2"/>
    <w:rsid w:val="00E10FE3"/>
    <w:rsid w:val="00E12EF1"/>
    <w:rsid w:val="00E1527E"/>
    <w:rsid w:val="00E17952"/>
    <w:rsid w:val="00E420B2"/>
    <w:rsid w:val="00E439C3"/>
    <w:rsid w:val="00E471DA"/>
    <w:rsid w:val="00E6070F"/>
    <w:rsid w:val="00E661FE"/>
    <w:rsid w:val="00E71593"/>
    <w:rsid w:val="00E71839"/>
    <w:rsid w:val="00E7421C"/>
    <w:rsid w:val="00E74F7F"/>
    <w:rsid w:val="00E76329"/>
    <w:rsid w:val="00E8354F"/>
    <w:rsid w:val="00E851E7"/>
    <w:rsid w:val="00E916A7"/>
    <w:rsid w:val="00E94102"/>
    <w:rsid w:val="00E96534"/>
    <w:rsid w:val="00E97C68"/>
    <w:rsid w:val="00EA020F"/>
    <w:rsid w:val="00EA0C3A"/>
    <w:rsid w:val="00EB4CE0"/>
    <w:rsid w:val="00EC2715"/>
    <w:rsid w:val="00EC408B"/>
    <w:rsid w:val="00EC60D4"/>
    <w:rsid w:val="00EC6202"/>
    <w:rsid w:val="00ED2A75"/>
    <w:rsid w:val="00ED3415"/>
    <w:rsid w:val="00ED675A"/>
    <w:rsid w:val="00ED741C"/>
    <w:rsid w:val="00EE0DBE"/>
    <w:rsid w:val="00EE1575"/>
    <w:rsid w:val="00EF1B35"/>
    <w:rsid w:val="00EF41C7"/>
    <w:rsid w:val="00F01008"/>
    <w:rsid w:val="00F02818"/>
    <w:rsid w:val="00F05B4E"/>
    <w:rsid w:val="00F1109D"/>
    <w:rsid w:val="00F1148F"/>
    <w:rsid w:val="00F11925"/>
    <w:rsid w:val="00F14A29"/>
    <w:rsid w:val="00F14C96"/>
    <w:rsid w:val="00F20622"/>
    <w:rsid w:val="00F20DE2"/>
    <w:rsid w:val="00F24A2E"/>
    <w:rsid w:val="00F24B58"/>
    <w:rsid w:val="00F35AEC"/>
    <w:rsid w:val="00F35D26"/>
    <w:rsid w:val="00F360C8"/>
    <w:rsid w:val="00F44A67"/>
    <w:rsid w:val="00F453B6"/>
    <w:rsid w:val="00F467CF"/>
    <w:rsid w:val="00F520D7"/>
    <w:rsid w:val="00F53171"/>
    <w:rsid w:val="00F535FC"/>
    <w:rsid w:val="00F5386B"/>
    <w:rsid w:val="00F553C7"/>
    <w:rsid w:val="00F60AC6"/>
    <w:rsid w:val="00F644F4"/>
    <w:rsid w:val="00F64EC4"/>
    <w:rsid w:val="00F712CC"/>
    <w:rsid w:val="00F71679"/>
    <w:rsid w:val="00F7296A"/>
    <w:rsid w:val="00F738E2"/>
    <w:rsid w:val="00F74C24"/>
    <w:rsid w:val="00F75198"/>
    <w:rsid w:val="00F777C2"/>
    <w:rsid w:val="00F804C5"/>
    <w:rsid w:val="00F810E3"/>
    <w:rsid w:val="00F824D3"/>
    <w:rsid w:val="00F848B0"/>
    <w:rsid w:val="00F90A35"/>
    <w:rsid w:val="00F9307B"/>
    <w:rsid w:val="00F9346F"/>
    <w:rsid w:val="00F94D4A"/>
    <w:rsid w:val="00F956C9"/>
    <w:rsid w:val="00FA4E30"/>
    <w:rsid w:val="00FB24FF"/>
    <w:rsid w:val="00FC0656"/>
    <w:rsid w:val="00FC362B"/>
    <w:rsid w:val="00FC621E"/>
    <w:rsid w:val="00FC726F"/>
    <w:rsid w:val="00FD76CB"/>
    <w:rsid w:val="00FF1AE4"/>
    <w:rsid w:val="00FF432B"/>
    <w:rsid w:val="00FF434E"/>
    <w:rsid w:val="00FF66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8B9D2"/>
  <w15:docId w15:val="{1191A777-96EC-4F2C-9061-A7E0546AF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color w:val="000000" w:themeColor="text1"/>
        <w:sz w:val="22"/>
        <w:szCs w:val="22"/>
        <w:lang w:val="de-DE" w:eastAsia="en-US" w:bidi="ar-SA"/>
      </w:rPr>
    </w:rPrDefault>
    <w:pPrDefault>
      <w:pPr>
        <w:spacing w:line="240" w:lineRule="exact"/>
      </w:pPr>
    </w:pPrDefault>
  </w:docDefaults>
  <w:latentStyles w:defLockedState="1" w:defUIPriority="99" w:defSemiHidden="0" w:defUnhideWhenUsed="0" w:defQFormat="0" w:count="372">
    <w:lsdException w:name="Normal" w:locked="0" w:uiPriority="0"/>
    <w:lsdException w:name="heading 1" w:locked="0" w:uiPriority="9" w:qFormat="1"/>
    <w:lsdException w:name="heading 2" w:locked="0" w:semiHidden="1" w:uiPriority="9" w:unhideWhenUsed="1" w:qFormat="1"/>
    <w:lsdException w:name="heading 3" w:locked="0" w:uiPriority="9"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iPriority="0" w:unhideWhenUsed="1"/>
    <w:lsdException w:name="footer" w:locked="0" w:semiHidden="1" w:uiPriority="0"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locked="0"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unhideWhenUsed="1"/>
    <w:lsdException w:name="FollowedHyperlink" w:locked="0" w:semiHidden="1" w:unhideWhenUsed="1"/>
    <w:lsdException w:name="Strong" w:locked="0" w:uiPriority="22"/>
    <w:lsdException w:name="Emphasis" w:locked="0"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Standard">
    <w:name w:val="Normal"/>
    <w:semiHidden/>
    <w:rsid w:val="006765D7"/>
    <w:rPr>
      <w:rFonts w:asciiTheme="minorHAnsi" w:hAnsiTheme="minorHAnsi"/>
      <w:sz w:val="24"/>
    </w:rPr>
  </w:style>
  <w:style w:type="paragraph" w:styleId="berschrift1">
    <w:name w:val="heading 1"/>
    <w:basedOn w:val="Standard-EinstellungenLS"/>
    <w:next w:val="Textkrper"/>
    <w:link w:val="berschrift1Zchn"/>
    <w:uiPriority w:val="9"/>
    <w:qFormat/>
    <w:rsid w:val="00CA7995"/>
    <w:pPr>
      <w:keepNext/>
      <w:numPr>
        <w:numId w:val="20"/>
      </w:numPr>
      <w:suppressAutoHyphens/>
      <w:spacing w:before="281" w:after="176" w:line="386" w:lineRule="exact"/>
      <w:outlineLvl w:val="0"/>
    </w:pPr>
    <w:rPr>
      <w:rFonts w:eastAsiaTheme="majorEastAsia" w:cstheme="majorBidi"/>
      <w:b/>
      <w:bCs/>
      <w:sz w:val="26"/>
      <w:szCs w:val="28"/>
    </w:rPr>
  </w:style>
  <w:style w:type="paragraph" w:styleId="berschrift2">
    <w:name w:val="heading 2"/>
    <w:basedOn w:val="Standard-EinstellungenLS"/>
    <w:next w:val="Textkrper"/>
    <w:link w:val="berschrift2Zchn"/>
    <w:uiPriority w:val="9"/>
    <w:qFormat/>
    <w:rsid w:val="00CA7995"/>
    <w:pPr>
      <w:keepNext/>
      <w:keepLines/>
      <w:numPr>
        <w:ilvl w:val="1"/>
        <w:numId w:val="20"/>
      </w:numPr>
      <w:suppressAutoHyphens/>
      <w:spacing w:before="232" w:after="176" w:line="386" w:lineRule="exact"/>
      <w:ind w:left="0" w:firstLine="0"/>
      <w:outlineLvl w:val="1"/>
    </w:pPr>
    <w:rPr>
      <w:rFonts w:eastAsiaTheme="majorEastAsia" w:cstheme="majorBidi"/>
      <w:b/>
      <w:bCs/>
      <w:szCs w:val="26"/>
    </w:rPr>
  </w:style>
  <w:style w:type="paragraph" w:styleId="berschrift3">
    <w:name w:val="heading 3"/>
    <w:basedOn w:val="Standard-EinstellungenLS"/>
    <w:next w:val="Textkrper"/>
    <w:link w:val="berschrift3Zchn"/>
    <w:uiPriority w:val="9"/>
    <w:qFormat/>
    <w:rsid w:val="008C5FCD"/>
    <w:pPr>
      <w:keepNext/>
      <w:keepLines/>
      <w:numPr>
        <w:ilvl w:val="2"/>
        <w:numId w:val="20"/>
      </w:numPr>
      <w:suppressAutoHyphens/>
      <w:spacing w:before="176" w:after="176" w:line="386" w:lineRule="exact"/>
      <w:ind w:left="0" w:firstLine="0"/>
      <w:outlineLvl w:val="2"/>
    </w:pPr>
    <w:rPr>
      <w:rFonts w:eastAsiaTheme="majorEastAsia" w:cstheme="majorBidi"/>
      <w:b/>
      <w:bCs/>
    </w:rPr>
  </w:style>
  <w:style w:type="paragraph" w:styleId="berschrift4">
    <w:name w:val="heading 4"/>
    <w:basedOn w:val="Standard-EinstellungenLS"/>
    <w:next w:val="Textkrper"/>
    <w:link w:val="berschrift4Zchn"/>
    <w:uiPriority w:val="9"/>
    <w:qFormat/>
    <w:rsid w:val="008C5FCD"/>
    <w:pPr>
      <w:keepNext/>
      <w:keepLines/>
      <w:numPr>
        <w:ilvl w:val="3"/>
        <w:numId w:val="20"/>
      </w:numPr>
      <w:suppressAutoHyphens/>
      <w:spacing w:before="176" w:after="176" w:line="386" w:lineRule="exact"/>
      <w:ind w:left="0" w:firstLine="0"/>
      <w:outlineLvl w:val="3"/>
    </w:pPr>
    <w:rPr>
      <w:rFonts w:eastAsiaTheme="majorEastAsia" w:cstheme="majorBidi"/>
      <w:b/>
      <w:bCs/>
      <w:i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B25251"/>
    <w:pPr>
      <w:spacing w:line="318" w:lineRule="exact"/>
      <w:jc w:val="both"/>
    </w:pPr>
  </w:style>
  <w:style w:type="character" w:customStyle="1" w:styleId="TextkrperZchn">
    <w:name w:val="Textkörper Zchn"/>
    <w:basedOn w:val="Absatz-Standardschriftart"/>
    <w:link w:val="Textkrper"/>
    <w:uiPriority w:val="99"/>
    <w:rsid w:val="00B25251"/>
    <w:rPr>
      <w:rFonts w:asciiTheme="minorHAnsi" w:eastAsia="Times New Roman" w:hAnsiTheme="minorHAnsi" w:cs="Times New Roman"/>
      <w:sz w:val="24"/>
      <w:szCs w:val="20"/>
      <w:lang w:eastAsia="de-DE"/>
    </w:rPr>
  </w:style>
  <w:style w:type="paragraph" w:customStyle="1" w:styleId="Einrckung0">
    <w:name w:val="Einrückung0"/>
    <w:basedOn w:val="Standard"/>
    <w:semiHidden/>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semiHidde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semiHidden/>
    <w:rsid w:val="00BA1C83"/>
    <w:rPr>
      <w:rFonts w:eastAsia="Times New Roman" w:cs="Times New Roman"/>
      <w:color w:val="FF0000"/>
      <w:sz w:val="16"/>
      <w:szCs w:val="20"/>
      <w:lang w:eastAsia="de-DE"/>
    </w:rPr>
  </w:style>
  <w:style w:type="paragraph" w:styleId="Kopfzeile">
    <w:name w:val="header"/>
    <w:basedOn w:val="Standard"/>
    <w:link w:val="KopfzeileZchn"/>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semiHidden/>
    <w:rsid w:val="00BA1C83"/>
    <w:rPr>
      <w:rFonts w:eastAsia="Times New Roman" w:cs="Times New Roman"/>
      <w:color w:val="FF0000"/>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C83"/>
    <w:rPr>
      <w:rFonts w:ascii="Tahoma" w:hAnsi="Tahoma" w:cs="Tahoma"/>
      <w:color w:val="FF0000"/>
      <w:sz w:val="16"/>
      <w:szCs w:val="16"/>
    </w:rPr>
  </w:style>
  <w:style w:type="character" w:styleId="Platzhaltertext">
    <w:name w:val="Placeholder Text"/>
    <w:basedOn w:val="Absatz-Standardschriftart"/>
    <w:uiPriority w:val="99"/>
    <w:semiHidden/>
    <w:locked/>
    <w:rsid w:val="005804DB"/>
    <w:rPr>
      <w:color w:val="808080"/>
    </w:rPr>
  </w:style>
  <w:style w:type="paragraph" w:customStyle="1" w:styleId="Standard-EinstellungenLS">
    <w:name w:val="Standard-EinstellungenLS"/>
    <w:semiHidden/>
    <w:qFormat/>
    <w:rsid w:val="00B25251"/>
    <w:rPr>
      <w:rFonts w:asciiTheme="minorHAnsi" w:eastAsia="Times New Roman" w:hAnsiTheme="minorHAnsi" w:cs="Times New Roman"/>
      <w:sz w:val="24"/>
      <w:szCs w:val="20"/>
      <w:lang w:eastAsia="de-DE"/>
    </w:rPr>
  </w:style>
  <w:style w:type="paragraph" w:customStyle="1" w:styleId="LS-Kopfzeile-Linksbndig">
    <w:name w:val="LS-Kopfzeile-Linksbündig"/>
    <w:basedOn w:val="Standard-EinstellungenLS"/>
    <w:semiHidden/>
    <w:qFormat/>
    <w:rsid w:val="00E916A7"/>
    <w:pPr>
      <w:spacing w:line="240" w:lineRule="auto"/>
    </w:pPr>
    <w:rPr>
      <w:color w:val="A6A6A6" w:themeColor="background1" w:themeShade="A6"/>
    </w:rPr>
  </w:style>
  <w:style w:type="character" w:customStyle="1" w:styleId="Kopfzeilenautomat">
    <w:name w:val="Kopfzeilenautomat"/>
    <w:basedOn w:val="Absatz-Standardschriftart"/>
    <w:uiPriority w:val="1"/>
    <w:semiHidden/>
    <w:rsid w:val="005804DB"/>
    <w:rPr>
      <w:rFonts w:ascii="Arial" w:hAnsi="Arial"/>
      <w:color w:val="E36C0A" w:themeColor="accent6" w:themeShade="BF"/>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themeColor="background1" w:themeShade="A6"/>
    </w:rPr>
  </w:style>
  <w:style w:type="character" w:customStyle="1" w:styleId="LS-KopfzeileUngeradeHochformatRechtsZchn">
    <w:name w:val="LS-Kopfzeile Ungerade Hochformat (Rechts) Zchn"/>
    <w:basedOn w:val="Absatz-Standardschriftart"/>
    <w:link w:val="LS-KopfzeileUngeradeHochformatRechts"/>
    <w:rsid w:val="009157FB"/>
    <w:rPr>
      <w:rFonts w:eastAsia="Times New Roman" w:cs="Times New Roman"/>
      <w:color w:val="A6A6A6" w:themeColor="background1" w:themeShade="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basedOn w:val="LS-KopfzeileUngeradeHochformatRechtsZchn"/>
    <w:link w:val="LS-Kopfzeilen-Titel"/>
    <w:rsid w:val="00BA1C83"/>
    <w:rPr>
      <w:rFonts w:eastAsia="Times New Roman" w:cs="Times New Roman"/>
      <w:color w:val="A6A6A6" w:themeColor="background1" w:themeShade="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9157FB"/>
    <w:rPr>
      <w:rFonts w:eastAsia="Times New Roman" w:cs="Times New Roman"/>
      <w:color w:val="A6A6A6" w:themeColor="background1" w:themeShade="A6"/>
      <w:szCs w:val="20"/>
      <w:lang w:eastAsia="de-DE"/>
    </w:rPr>
  </w:style>
  <w:style w:type="character" w:customStyle="1" w:styleId="berschrift1Zchn">
    <w:name w:val="Überschrift 1 Zchn"/>
    <w:basedOn w:val="Absatz-Standardschriftart"/>
    <w:link w:val="berschrift1"/>
    <w:uiPriority w:val="9"/>
    <w:rsid w:val="00CA7995"/>
    <w:rPr>
      <w:rFonts w:asciiTheme="minorHAnsi" w:eastAsiaTheme="majorEastAsia" w:hAnsiTheme="minorHAnsi" w:cstheme="majorBidi"/>
      <w:b/>
      <w:bCs/>
      <w:sz w:val="26"/>
      <w:szCs w:val="28"/>
      <w:lang w:eastAsia="de-DE"/>
    </w:rPr>
  </w:style>
  <w:style w:type="paragraph" w:styleId="Textkrper-Erstzeileneinzug">
    <w:name w:val="Body Text First Indent"/>
    <w:basedOn w:val="Standard-EinstellungenLS"/>
    <w:link w:val="Textkrper-ErstzeileneinzugZchn"/>
    <w:uiPriority w:val="99"/>
    <w:rsid w:val="00482A98"/>
    <w:pPr>
      <w:spacing w:line="318" w:lineRule="exact"/>
      <w:ind w:firstLine="357"/>
      <w:jc w:val="both"/>
    </w:pPr>
    <w:rPr>
      <w:rFonts w:eastAsiaTheme="minorHAnsi" w:cs="Arial"/>
      <w:szCs w:val="24"/>
      <w:lang w:eastAsia="en-US"/>
    </w:rPr>
  </w:style>
  <w:style w:type="character" w:customStyle="1" w:styleId="Textkrper-ErstzeileneinzugZchn">
    <w:name w:val="Textkörper-Erstzeileneinzug Zchn"/>
    <w:basedOn w:val="TextkrperZchn"/>
    <w:link w:val="Textkrper-Erstzeileneinzug"/>
    <w:uiPriority w:val="99"/>
    <w:rsid w:val="00482A98"/>
    <w:rPr>
      <w:rFonts w:asciiTheme="minorHAnsi" w:eastAsia="Times New Roman" w:hAnsiTheme="minorHAnsi" w:cs="Times New Roman"/>
      <w:color w:val="000000" w:themeColor="text1"/>
      <w:sz w:val="22"/>
      <w:szCs w:val="20"/>
      <w:lang w:eastAsia="de-DE"/>
    </w:rPr>
  </w:style>
  <w:style w:type="character" w:customStyle="1" w:styleId="berschrift4Zchn">
    <w:name w:val="Überschrift 4 Zchn"/>
    <w:basedOn w:val="Absatz-Standardschriftart"/>
    <w:link w:val="berschrift4"/>
    <w:uiPriority w:val="9"/>
    <w:rsid w:val="008C5FCD"/>
    <w:rPr>
      <w:rFonts w:eastAsiaTheme="majorEastAsia" w:cstheme="majorBidi"/>
      <w:b/>
      <w:bCs/>
      <w:iCs/>
      <w:color w:val="000000" w:themeColor="text1"/>
      <w:sz w:val="21"/>
      <w:szCs w:val="20"/>
      <w:lang w:eastAsia="de-DE"/>
    </w:rPr>
  </w:style>
  <w:style w:type="character" w:customStyle="1" w:styleId="berschrift2Zchn">
    <w:name w:val="Überschrift 2 Zchn"/>
    <w:basedOn w:val="Absatz-Standardschriftart"/>
    <w:link w:val="berschrift2"/>
    <w:uiPriority w:val="9"/>
    <w:rsid w:val="00CA7995"/>
    <w:rPr>
      <w:rFonts w:asciiTheme="minorHAnsi" w:eastAsiaTheme="majorEastAsia" w:hAnsiTheme="minorHAnsi" w:cstheme="majorBidi"/>
      <w:b/>
      <w:bCs/>
      <w:sz w:val="24"/>
      <w:szCs w:val="26"/>
      <w:lang w:eastAsia="de-DE"/>
    </w:rPr>
  </w:style>
  <w:style w:type="paragraph" w:customStyle="1" w:styleId="NummerierungAnfang">
    <w:name w:val="Nummerierung Anfang"/>
    <w:basedOn w:val="Standard-EinstellungenLS"/>
    <w:next w:val="NummerierungFortsetzung"/>
    <w:rsid w:val="00B25251"/>
    <w:pPr>
      <w:numPr>
        <w:numId w:val="13"/>
      </w:numPr>
      <w:spacing w:before="318" w:after="91" w:line="295" w:lineRule="exact"/>
      <w:jc w:val="both"/>
    </w:pPr>
  </w:style>
  <w:style w:type="character" w:customStyle="1" w:styleId="berschrift3Zchn">
    <w:name w:val="Überschrift 3 Zchn"/>
    <w:basedOn w:val="Absatz-Standardschriftart"/>
    <w:link w:val="berschrift3"/>
    <w:uiPriority w:val="9"/>
    <w:rsid w:val="008C5FCD"/>
    <w:rPr>
      <w:rFonts w:eastAsiaTheme="majorEastAsia" w:cstheme="majorBidi"/>
      <w:b/>
      <w:bCs/>
      <w:color w:val="000000" w:themeColor="text1"/>
      <w:sz w:val="22"/>
      <w:szCs w:val="20"/>
      <w:lang w:eastAsia="de-DE"/>
    </w:rPr>
  </w:style>
  <w:style w:type="paragraph" w:customStyle="1" w:styleId="AufzhlungAnfang">
    <w:name w:val="Aufzählung Anfang"/>
    <w:basedOn w:val="Standard-EinstellungenLS"/>
    <w:next w:val="AufzhlungFortsetzung"/>
    <w:qFormat/>
    <w:rsid w:val="00B25251"/>
    <w:pPr>
      <w:numPr>
        <w:numId w:val="11"/>
      </w:numPr>
      <w:spacing w:before="318" w:after="91" w:line="295" w:lineRule="exact"/>
      <w:ind w:left="714" w:hanging="357"/>
      <w:jc w:val="both"/>
    </w:pPr>
  </w:style>
  <w:style w:type="paragraph" w:customStyle="1" w:styleId="AufzhlungFortsetzung">
    <w:name w:val="Aufzählung Fortsetzung"/>
    <w:basedOn w:val="AufzhlungAnfang"/>
    <w:rsid w:val="00A22DFE"/>
    <w:pPr>
      <w:numPr>
        <w:numId w:val="12"/>
      </w:numPr>
      <w:spacing w:before="0"/>
      <w:ind w:left="714" w:hanging="357"/>
    </w:pPr>
  </w:style>
  <w:style w:type="paragraph" w:customStyle="1" w:styleId="AufzhlungEnde">
    <w:name w:val="Aufzählung Ende"/>
    <w:basedOn w:val="AufzhlungAnfang"/>
    <w:next w:val="Textkrper"/>
    <w:rsid w:val="00F360C8"/>
    <w:pPr>
      <w:spacing w:before="0" w:after="301"/>
    </w:pPr>
  </w:style>
  <w:style w:type="paragraph" w:customStyle="1" w:styleId="NummerierungFortsetzung">
    <w:name w:val="Nummerierung Fortsetzung"/>
    <w:basedOn w:val="NummerierungAnfang"/>
    <w:rsid w:val="00035565"/>
    <w:pPr>
      <w:spacing w:before="0"/>
      <w:ind w:left="714" w:hanging="357"/>
    </w:pPr>
  </w:style>
  <w:style w:type="paragraph" w:customStyle="1" w:styleId="NummerierungEnde">
    <w:name w:val="Nummerierung Ende"/>
    <w:basedOn w:val="NummerierungFortsetzung"/>
    <w:next w:val="Textkrper"/>
    <w:rsid w:val="00035565"/>
    <w:pPr>
      <w:spacing w:after="301"/>
    </w:pPr>
  </w:style>
  <w:style w:type="table" w:styleId="Tabellenraster">
    <w:name w:val="Table Grid"/>
    <w:basedOn w:val="NormaleTabelle"/>
    <w:uiPriority w:val="59"/>
    <w:rsid w:val="00527D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locked/>
    <w:rsid w:val="00E661FE"/>
    <w:pPr>
      <w:spacing w:line="240" w:lineRule="auto"/>
    </w:pPr>
    <w:rPr>
      <w:rFonts w:asciiTheme="majorHAnsi" w:eastAsiaTheme="majorEastAsia" w:hAnsiTheme="majorHAnsi" w:cstheme="majorBidi"/>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lenkopfLS">
    <w:name w:val="Tabellenkopf LS"/>
    <w:basedOn w:val="Standard-EinstellungenLS"/>
    <w:rsid w:val="00B25251"/>
    <w:pPr>
      <w:jc w:val="center"/>
    </w:pPr>
    <w:rPr>
      <w:b/>
    </w:rPr>
  </w:style>
  <w:style w:type="paragraph" w:customStyle="1" w:styleId="TabelleLinks">
    <w:name w:val="Tabelle Links"/>
    <w:basedOn w:val="TabellenkopfLS"/>
    <w:rsid w:val="00B25251"/>
    <w:pPr>
      <w:jc w:val="left"/>
    </w:pPr>
    <w:rPr>
      <w:b w:val="0"/>
    </w:rPr>
  </w:style>
  <w:style w:type="paragraph" w:customStyle="1" w:styleId="Tabellezentriert">
    <w:name w:val="Tabelle zentriert"/>
    <w:basedOn w:val="TabelleLinks"/>
    <w:rsid w:val="00DB5C0B"/>
    <w:pPr>
      <w:jc w:val="center"/>
    </w:pPr>
  </w:style>
  <w:style w:type="paragraph" w:customStyle="1" w:styleId="TabelleAufzhlung">
    <w:name w:val="Tabelle Aufzählung"/>
    <w:basedOn w:val="TabelleLinks"/>
    <w:rsid w:val="00B25251"/>
    <w:pPr>
      <w:numPr>
        <w:numId w:val="16"/>
      </w:numPr>
      <w:ind w:left="488" w:hanging="244"/>
    </w:pPr>
  </w:style>
  <w:style w:type="paragraph" w:customStyle="1" w:styleId="TabelleNummerierung">
    <w:name w:val="Tabelle Nummerierung"/>
    <w:basedOn w:val="TabelleAufzhlung"/>
    <w:rsid w:val="007C1BC7"/>
    <w:pPr>
      <w:numPr>
        <w:numId w:val="17"/>
      </w:numPr>
      <w:ind w:left="568" w:hanging="284"/>
    </w:pPr>
  </w:style>
  <w:style w:type="table" w:customStyle="1" w:styleId="Kalender1">
    <w:name w:val="Kalender 1"/>
    <w:basedOn w:val="NormaleTabelle"/>
    <w:uiPriority w:val="99"/>
    <w:qFormat/>
    <w:locked/>
    <w:rsid w:val="004C68D7"/>
    <w:pPr>
      <w:spacing w:line="240" w:lineRule="auto"/>
    </w:pPr>
    <w:rPr>
      <w:rFonts w:asciiTheme="minorHAnsi" w:eastAsiaTheme="minorEastAsia" w:hAnsiTheme="minorHAnsi" w:cstheme="minorBidi"/>
      <w:lang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B25251"/>
    <w:pPr>
      <w:spacing w:before="120" w:line="220" w:lineRule="exact"/>
      <w:ind w:left="113" w:hanging="113"/>
    </w:pPr>
    <w:rPr>
      <w:sz w:val="18"/>
    </w:rPr>
  </w:style>
  <w:style w:type="character" w:customStyle="1" w:styleId="FunotentextZchn">
    <w:name w:val="Fußnotentext Zchn"/>
    <w:basedOn w:val="Absatz-Standardschriftart"/>
    <w:link w:val="Funotentext"/>
    <w:uiPriority w:val="99"/>
    <w:rsid w:val="00B25251"/>
    <w:rPr>
      <w:rFonts w:asciiTheme="minorHAnsi" w:eastAsia="Times New Roman" w:hAnsiTheme="minorHAnsi" w:cs="Times New Roman"/>
      <w:sz w:val="18"/>
      <w:szCs w:val="20"/>
      <w:lang w:eastAsia="de-DE"/>
    </w:rPr>
  </w:style>
  <w:style w:type="character" w:styleId="Funotenzeichen">
    <w:name w:val="footnote reference"/>
    <w:basedOn w:val="Absatz-Standardschriftart"/>
    <w:uiPriority w:val="99"/>
    <w:semiHidden/>
    <w:rsid w:val="000D4743"/>
    <w:rPr>
      <w:color w:val="000000" w:themeColor="text1"/>
      <w:vertAlign w:val="superscript"/>
    </w:rPr>
  </w:style>
  <w:style w:type="character" w:styleId="Fett">
    <w:name w:val="Strong"/>
    <w:uiPriority w:val="22"/>
    <w:rsid w:val="005B0D3F"/>
    <w:rPr>
      <w:b/>
      <w:bCs/>
      <w:color w:val="000000" w:themeColor="text1"/>
    </w:rPr>
  </w:style>
  <w:style w:type="character" w:styleId="Hervorhebung">
    <w:name w:val="Emphasis"/>
    <w:basedOn w:val="Absatz-Standardschriftart"/>
    <w:uiPriority w:val="20"/>
    <w:semiHidden/>
    <w:qFormat/>
    <w:rsid w:val="001B10D2"/>
    <w:rPr>
      <w:i/>
      <w:iCs/>
    </w:rPr>
  </w:style>
  <w:style w:type="paragraph" w:customStyle="1" w:styleId="TextkrperGrauhinterlegt">
    <w:name w:val="Textkörper Grau hinterlegt"/>
    <w:basedOn w:val="Standard-EinstellungenLS"/>
    <w:next w:val="Textkrper"/>
    <w:qFormat/>
    <w:rsid w:val="00B56116"/>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style>
  <w:style w:type="paragraph" w:styleId="Zitat">
    <w:name w:val="Quote"/>
    <w:basedOn w:val="Standard-EinstellungenLS"/>
    <w:next w:val="Textkrper"/>
    <w:link w:val="ZitatZchn"/>
    <w:uiPriority w:val="29"/>
    <w:qFormat/>
    <w:rsid w:val="00356585"/>
    <w:pPr>
      <w:spacing w:before="295" w:after="295" w:line="280" w:lineRule="exact"/>
      <w:ind w:left="113" w:right="113"/>
      <w:jc w:val="center"/>
    </w:pPr>
    <w:rPr>
      <w:i/>
      <w:iCs/>
    </w:rPr>
  </w:style>
  <w:style w:type="character" w:customStyle="1" w:styleId="ZitatZchn">
    <w:name w:val="Zitat Zchn"/>
    <w:basedOn w:val="Absatz-Standardschriftart"/>
    <w:link w:val="Zitat"/>
    <w:uiPriority w:val="29"/>
    <w:rsid w:val="00CA7995"/>
    <w:rPr>
      <w:rFonts w:asciiTheme="minorHAnsi" w:eastAsia="Times New Roman" w:hAnsiTheme="minorHAnsi" w:cs="Times New Roman"/>
      <w:i/>
      <w:iCs/>
      <w:sz w:val="24"/>
      <w:szCs w:val="20"/>
      <w:lang w:eastAsia="de-DE"/>
    </w:rPr>
  </w:style>
  <w:style w:type="paragraph" w:customStyle="1" w:styleId="LS-Marginalie">
    <w:name w:val="LS-Marginalie"/>
    <w:basedOn w:val="Standard-EinstellungenLS"/>
    <w:rsid w:val="00F14A29"/>
    <w:pPr>
      <w:framePr w:w="1814" w:hSpace="170" w:wrap="around" w:vAnchor="text" w:hAnchor="page" w:xAlign="outside" w:y="1"/>
      <w:jc w:val="both"/>
    </w:pPr>
    <w:rPr>
      <w:sz w:val="18"/>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themeColor="text1" w:themeTint="80"/>
      <w:sz w:val="10"/>
      <w:szCs w:val="20"/>
      <w:lang w:eastAsia="de-DE"/>
    </w:rPr>
  </w:style>
  <w:style w:type="paragraph" w:styleId="StandardWeb">
    <w:name w:val="Normal (Web)"/>
    <w:basedOn w:val="Standard"/>
    <w:uiPriority w:val="99"/>
    <w:semiHidden/>
    <w:locked/>
    <w:rsid w:val="00B25251"/>
    <w:rPr>
      <w:rFonts w:cs="Times New Roman"/>
      <w:szCs w:val="24"/>
    </w:rPr>
  </w:style>
  <w:style w:type="paragraph" w:customStyle="1" w:styleId="LS-ImpressumFett">
    <w:name w:val="LS-Impressum Fett"/>
    <w:semiHidden/>
    <w:rsid w:val="009845C4"/>
    <w:pPr>
      <w:spacing w:line="240" w:lineRule="atLeast"/>
    </w:pPr>
    <w:rPr>
      <w:b/>
      <w:sz w:val="32"/>
    </w:rPr>
  </w:style>
  <w:style w:type="paragraph" w:styleId="Titel">
    <w:name w:val="Title"/>
    <w:basedOn w:val="Standard-EinstellungenLS"/>
    <w:next w:val="LS-Inhaltsverzeichnisberschrift"/>
    <w:link w:val="TitelZchn"/>
    <w:uiPriority w:val="11"/>
    <w:qFormat/>
    <w:locked/>
    <w:rsid w:val="006765D7"/>
    <w:pPr>
      <w:spacing w:after="300" w:line="240" w:lineRule="auto"/>
      <w:contextualSpacing/>
    </w:pPr>
    <w:rPr>
      <w:rFonts w:eastAsiaTheme="majorEastAsia" w:cstheme="majorBidi"/>
      <w:b/>
      <w:spacing w:val="5"/>
      <w:kern w:val="28"/>
      <w:sz w:val="28"/>
      <w:szCs w:val="52"/>
    </w:rPr>
  </w:style>
  <w:style w:type="paragraph" w:customStyle="1" w:styleId="LS-ImpressumBlocksatz">
    <w:name w:val="LS-Impressum Blocksatz"/>
    <w:semiHidden/>
    <w:rsid w:val="007D17FA"/>
    <w:pPr>
      <w:spacing w:line="220" w:lineRule="exact"/>
      <w:jc w:val="both"/>
    </w:pPr>
    <w:rPr>
      <w:sz w:val="20"/>
      <w:lang w:eastAsia="de-DE"/>
    </w:rPr>
  </w:style>
  <w:style w:type="numbering" w:customStyle="1" w:styleId="LS-berschriftengliederung">
    <w:name w:val="LS-Überschriftengliederung"/>
    <w:basedOn w:val="KeineListe"/>
    <w:uiPriority w:val="99"/>
    <w:rsid w:val="006C4315"/>
    <w:pPr>
      <w:numPr>
        <w:numId w:val="34"/>
      </w:numPr>
    </w:pPr>
  </w:style>
  <w:style w:type="paragraph" w:styleId="Verzeichnis2">
    <w:name w:val="toc 2"/>
    <w:basedOn w:val="Standard-EinstellungenLS"/>
    <w:next w:val="Standard"/>
    <w:uiPriority w:val="39"/>
    <w:rsid w:val="007D6306"/>
    <w:pPr>
      <w:tabs>
        <w:tab w:val="left" w:pos="880"/>
        <w:tab w:val="right" w:leader="dot" w:pos="9628"/>
      </w:tabs>
      <w:spacing w:after="100"/>
      <w:ind w:left="828" w:right="567" w:hanging="471"/>
    </w:pPr>
  </w:style>
  <w:style w:type="paragraph" w:styleId="Verzeichnis1">
    <w:name w:val="toc 1"/>
    <w:basedOn w:val="Standard-EinstellungenLS"/>
    <w:next w:val="Standard"/>
    <w:uiPriority w:val="39"/>
    <w:rsid w:val="007D6306"/>
    <w:pPr>
      <w:tabs>
        <w:tab w:val="left" w:pos="440"/>
        <w:tab w:val="right" w:leader="dot" w:pos="9628"/>
      </w:tabs>
      <w:spacing w:before="160" w:after="160" w:line="360" w:lineRule="exact"/>
      <w:ind w:left="357" w:right="567" w:hanging="357"/>
    </w:pPr>
    <w:rPr>
      <w:b/>
    </w:rPr>
  </w:style>
  <w:style w:type="paragraph" w:styleId="Verzeichnis3">
    <w:name w:val="toc 3"/>
    <w:basedOn w:val="Standard-EinstellungenLS"/>
    <w:next w:val="Standard"/>
    <w:uiPriority w:val="39"/>
    <w:rsid w:val="007D6306"/>
    <w:pPr>
      <w:spacing w:after="100"/>
      <w:ind w:left="1503" w:right="567" w:hanging="709"/>
      <w:contextualSpacing/>
    </w:pPr>
  </w:style>
  <w:style w:type="paragraph" w:styleId="Verzeichnis4">
    <w:name w:val="toc 4"/>
    <w:next w:val="Standard"/>
    <w:uiPriority w:val="39"/>
    <w:semiHidden/>
    <w:rsid w:val="007D6306"/>
    <w:pPr>
      <w:tabs>
        <w:tab w:val="left" w:pos="1760"/>
        <w:tab w:val="right" w:leader="dot" w:pos="9628"/>
      </w:tabs>
      <w:spacing w:after="100"/>
      <w:ind w:left="1531" w:right="567" w:hanging="737"/>
      <w:contextualSpacing/>
    </w:pPr>
    <w:rPr>
      <w:sz w:val="20"/>
    </w:rPr>
  </w:style>
  <w:style w:type="character" w:styleId="Hyperlink">
    <w:name w:val="Hyperlink"/>
    <w:basedOn w:val="Absatz-Standardschriftart"/>
    <w:uiPriority w:val="99"/>
    <w:rsid w:val="00DE5C4E"/>
    <w:rPr>
      <w:color w:val="0000FF" w:themeColor="hyperlink"/>
      <w:u w:val="single"/>
    </w:rPr>
  </w:style>
  <w:style w:type="paragraph" w:customStyle="1" w:styleId="LS-Inhaltsverzeichnisberschrift">
    <w:name w:val="LS-Inhaltsverzeichnis Überschrift"/>
    <w:basedOn w:val="Standard-EinstellungenLS"/>
    <w:semiHidden/>
    <w:rsid w:val="00914193"/>
    <w:pPr>
      <w:tabs>
        <w:tab w:val="left" w:pos="1320"/>
        <w:tab w:val="right" w:leader="dot" w:pos="9628"/>
      </w:tabs>
      <w:spacing w:after="480" w:line="386" w:lineRule="exact"/>
    </w:pPr>
    <w:rPr>
      <w:b/>
      <w:noProof/>
    </w:rPr>
  </w:style>
  <w:style w:type="paragraph" w:customStyle="1" w:styleId="LS-MarginalieRechts">
    <w:name w:val="LS-Marginalie Rechts"/>
    <w:basedOn w:val="LS-Marginalie"/>
    <w:next w:val="Textkrper"/>
    <w:rsid w:val="006434A9"/>
    <w:pPr>
      <w:framePr w:wrap="around"/>
      <w:jc w:val="left"/>
    </w:pPr>
  </w:style>
  <w:style w:type="paragraph" w:customStyle="1" w:styleId="LS-MarginalieLinks">
    <w:name w:val="LS-Marginalie Links"/>
    <w:basedOn w:val="LS-Marginalie"/>
    <w:next w:val="Textkrper"/>
    <w:rsid w:val="006434A9"/>
    <w:pPr>
      <w:framePr w:wrap="around"/>
      <w:jc w:val="right"/>
    </w:pPr>
  </w:style>
  <w:style w:type="paragraph" w:styleId="Beschriftung">
    <w:name w:val="caption"/>
    <w:basedOn w:val="Standard-EinstellungenLS"/>
    <w:next w:val="Textkrper"/>
    <w:uiPriority w:val="35"/>
    <w:qFormat/>
    <w:rsid w:val="00B25251"/>
    <w:pPr>
      <w:spacing w:after="200" w:line="240" w:lineRule="auto"/>
      <w:jc w:val="both"/>
    </w:pPr>
    <w:rPr>
      <w:bCs/>
      <w:sz w:val="18"/>
      <w:szCs w:val="18"/>
    </w:rPr>
  </w:style>
  <w:style w:type="character" w:customStyle="1" w:styleId="bold">
    <w:name w:val="bold"/>
    <w:basedOn w:val="Absatz-Standardschriftart"/>
    <w:rsid w:val="00E96534"/>
  </w:style>
  <w:style w:type="character" w:customStyle="1" w:styleId="TitelZchn">
    <w:name w:val="Titel Zchn"/>
    <w:basedOn w:val="Absatz-Standardschriftart"/>
    <w:link w:val="Titel"/>
    <w:uiPriority w:val="11"/>
    <w:rsid w:val="006765D7"/>
    <w:rPr>
      <w:rFonts w:asciiTheme="minorHAnsi" w:eastAsiaTheme="majorEastAsia" w:hAnsiTheme="minorHAnsi" w:cstheme="majorBidi"/>
      <w:b/>
      <w:spacing w:val="5"/>
      <w:kern w:val="28"/>
      <w:sz w:val="28"/>
      <w:szCs w:val="52"/>
      <w:lang w:eastAsia="de-DE"/>
    </w:rPr>
  </w:style>
  <w:style w:type="table" w:customStyle="1" w:styleId="Tabellenraster1">
    <w:name w:val="Tabellenraster1"/>
    <w:basedOn w:val="NormaleTabelle"/>
    <w:next w:val="Tabellenraster"/>
    <w:uiPriority w:val="59"/>
    <w:rsid w:val="00777FA1"/>
    <w:pPr>
      <w:spacing w:line="240" w:lineRule="auto"/>
    </w:pPr>
    <w:rPr>
      <w:rFonts w:ascii="Cambria" w:eastAsia="MS Mincho" w:hAnsi="Cambria" w:cs="Times New Roman"/>
      <w:color w:val="aut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CB56A4"/>
    <w:pPr>
      <w:spacing w:line="240" w:lineRule="auto"/>
    </w:pPr>
    <w:rPr>
      <w:rFonts w:ascii="Cambria" w:eastAsia="MS Mincho" w:hAnsi="Cambria" w:cs="Times New Roman"/>
      <w:color w:val="aut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E94102"/>
    <w:pPr>
      <w:spacing w:line="240" w:lineRule="auto"/>
      <w:ind w:left="720"/>
      <w:contextualSpacing/>
    </w:pPr>
    <w:rPr>
      <w:rFonts w:eastAsiaTheme="minorEastAsia" w:cstheme="minorBidi"/>
      <w:color w:val="auto"/>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umpad.zum.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eachsam.de/deutsch/d_ubausteine/aut_ub/les_ub/les_nathan_ub/les_nathan_ub_3.ht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ofatutor.com/deutsch/videos/aristotelisches-drama-2?topic=2498&amp;back_button=1"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Tablet_Schulversuch\UE_Materiali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9636A-34B8-4640-BFEB-5E5DE5F05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UE_Materialien</Template>
  <TotalTime>0</TotalTime>
  <Pages>10</Pages>
  <Words>1793</Words>
  <Characters>11297</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Titel bitte über das Menü "Datei&gt;Optionen&gt;Titel" eintragen</vt:lpstr>
    </vt:vector>
  </TitlesOfParts>
  <Company>IZLBW</Company>
  <LinksUpToDate>false</LinksUpToDate>
  <CharactersWithSpaces>13064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bitte über das Menü "Datei&gt;Optionen&gt;Titel" eintragen</dc:title>
  <dc:creator>Nora Heim</dc:creator>
  <cp:lastModifiedBy>camin@carl-theodor-schule.de</cp:lastModifiedBy>
  <cp:revision>3</cp:revision>
  <cp:lastPrinted>2016-05-30T13:27:00Z</cp:lastPrinted>
  <dcterms:created xsi:type="dcterms:W3CDTF">2016-05-30T13:27:00Z</dcterms:created>
  <dcterms:modified xsi:type="dcterms:W3CDTF">2016-05-30T13:27:00Z</dcterms:modified>
</cp:coreProperties>
</file>